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88" w:rsidRDefault="006B5C9F" w:rsidP="00886888">
      <w:r>
        <w:rPr>
          <w:sz w:val="32"/>
          <w:szCs w:val="32"/>
        </w:rPr>
        <w:t xml:space="preserve">           </w:t>
      </w:r>
      <w:r w:rsidR="00CD6E5D"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bookmarkStart w:id="0" w:name="_GoBack"/>
      <w:bookmarkEnd w:id="0"/>
      <w:r>
        <w:rPr>
          <w:sz w:val="32"/>
          <w:szCs w:val="32"/>
        </w:rPr>
        <w:t xml:space="preserve"> 201</w:t>
      </w:r>
      <w:r w:rsidR="008E5C5C">
        <w:rPr>
          <w:sz w:val="32"/>
          <w:szCs w:val="32"/>
        </w:rPr>
        <w:t>8</w:t>
      </w:r>
      <w:r>
        <w:rPr>
          <w:sz w:val="32"/>
          <w:szCs w:val="32"/>
        </w:rPr>
        <w:t xml:space="preserve"> г</w:t>
      </w:r>
      <w:r w:rsidR="00CD6E5D">
        <w:rPr>
          <w:sz w:val="32"/>
          <w:szCs w:val="32"/>
        </w:rPr>
        <w:t>од</w:t>
      </w:r>
    </w:p>
    <w:p w:rsidR="00A6696F" w:rsidRPr="00755FAF" w:rsidRDefault="00A6696F"/>
    <w:p w:rsidR="006B5C9F" w:rsidRPr="00E33BC2" w:rsidRDefault="006B5C9F" w:rsidP="006B5C9F">
      <w:pPr>
        <w:spacing w:line="276" w:lineRule="auto"/>
        <w:ind w:firstLine="709"/>
        <w:jc w:val="both"/>
        <w:rPr>
          <w:rFonts w:eastAsia="Calibri"/>
          <w:lang w:eastAsia="en-US"/>
        </w:rPr>
      </w:pPr>
      <w:proofErr w:type="gramStart"/>
      <w:r w:rsidRPr="00E33BC2">
        <w:rPr>
          <w:rFonts w:eastAsia="Calibri"/>
          <w:lang w:eastAsia="en-US"/>
        </w:rPr>
        <w:t xml:space="preserve">Настоящий доклад Главы </w:t>
      </w:r>
      <w:r>
        <w:rPr>
          <w:rFonts w:eastAsia="Calibri"/>
          <w:lang w:eastAsia="en-US"/>
        </w:rPr>
        <w:t>Киевского сельсовета</w:t>
      </w:r>
      <w:r w:rsidRPr="00E33BC2">
        <w:rPr>
          <w:rFonts w:eastAsia="Calibri"/>
          <w:lang w:eastAsia="en-US"/>
        </w:rPr>
        <w:t xml:space="preserve"> подготовлен во исполнение Постановления Правительства РФ от 05.04.2010г. № 215 (ред. от 21.03.2011) "Об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(надзора)", в целях реализации положений Федерального закона от 06.10.2003г. № 131-ФЗ (ред. от 20.03.2011, с </w:t>
      </w:r>
      <w:proofErr w:type="spellStart"/>
      <w:r w:rsidRPr="00E33BC2">
        <w:rPr>
          <w:rFonts w:eastAsia="Calibri"/>
          <w:lang w:eastAsia="en-US"/>
        </w:rPr>
        <w:t>изм</w:t>
      </w:r>
      <w:proofErr w:type="spellEnd"/>
      <w:r w:rsidRPr="00E33BC2">
        <w:rPr>
          <w:rFonts w:eastAsia="Calibri"/>
          <w:lang w:eastAsia="en-US"/>
        </w:rPr>
        <w:t>. от 29.03.2011) "Об общих принципах</w:t>
      </w:r>
      <w:proofErr w:type="gramEnd"/>
      <w:r w:rsidRPr="00E33BC2">
        <w:rPr>
          <w:rFonts w:eastAsia="Calibri"/>
          <w:lang w:eastAsia="en-US"/>
        </w:rPr>
        <w:t xml:space="preserve"> организации местного самоуправления в Российской Федерации", Федерального закона от 26.12.2008г. № 294-ФЗ (ред. от 28.12.2010, с </w:t>
      </w:r>
      <w:proofErr w:type="spellStart"/>
      <w:r w:rsidRPr="00E33BC2">
        <w:rPr>
          <w:rFonts w:eastAsia="Calibri"/>
          <w:lang w:eastAsia="en-US"/>
        </w:rPr>
        <w:t>изм</w:t>
      </w:r>
      <w:proofErr w:type="spellEnd"/>
      <w:r w:rsidRPr="00E33BC2">
        <w:rPr>
          <w:rFonts w:eastAsia="Calibri"/>
          <w:lang w:eastAsia="en-US"/>
        </w:rPr>
        <w:t>. от 07.02.2011)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6B5C9F" w:rsidRDefault="006B5C9F" w:rsidP="006B5C9F">
      <w:pPr>
        <w:jc w:val="center"/>
      </w:pPr>
    </w:p>
    <w:p w:rsidR="00886888" w:rsidRPr="00755FAF" w:rsidRDefault="00886888"/>
    <w:p w:rsidR="00886888" w:rsidRPr="00755FAF" w:rsidRDefault="00886888"/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C220A8" w:rsidRDefault="006B5C9F" w:rsidP="006B5C9F">
      <w:pPr>
        <w:spacing w:line="276" w:lineRule="auto"/>
        <w:ind w:firstLine="709"/>
        <w:jc w:val="both"/>
        <w:rPr>
          <w:color w:val="000000"/>
        </w:rPr>
      </w:pPr>
      <w:proofErr w:type="gramStart"/>
      <w:r w:rsidRPr="00E33BC2">
        <w:rPr>
          <w:rFonts w:eastAsia="Calibri"/>
          <w:lang w:eastAsia="en-US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а также в соответствии с Уставом </w:t>
      </w:r>
      <w:r>
        <w:rPr>
          <w:rFonts w:eastAsia="Calibri"/>
          <w:lang w:eastAsia="en-US"/>
        </w:rPr>
        <w:t>Киевского сельсовета</w:t>
      </w:r>
      <w:r w:rsidRPr="00E33BC2">
        <w:rPr>
          <w:rFonts w:eastAsia="Calibri"/>
          <w:lang w:eastAsia="en-US"/>
        </w:rPr>
        <w:t xml:space="preserve">, Постановления Правительства Российской Федерации от 05.04.2010г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(надзора)», администрация </w:t>
      </w:r>
      <w:r>
        <w:rPr>
          <w:rFonts w:eastAsia="Calibri"/>
          <w:lang w:eastAsia="en-US"/>
        </w:rPr>
        <w:t>Киевского сельсовета</w:t>
      </w:r>
      <w:r w:rsidRPr="00E33BC2">
        <w:rPr>
          <w:rFonts w:eastAsia="Calibri"/>
          <w:lang w:eastAsia="en-US"/>
        </w:rPr>
        <w:t xml:space="preserve"> </w:t>
      </w:r>
      <w:r w:rsidR="00C220A8">
        <w:rPr>
          <w:rFonts w:eastAsia="Calibri"/>
          <w:lang w:eastAsia="en-US"/>
        </w:rPr>
        <w:t xml:space="preserve">Татарского района </w:t>
      </w:r>
      <w:r w:rsidRPr="00E33BC2">
        <w:rPr>
          <w:rFonts w:eastAsia="Calibri"/>
          <w:lang w:eastAsia="en-US"/>
        </w:rPr>
        <w:t>была наделена</w:t>
      </w:r>
      <w:proofErr w:type="gramEnd"/>
      <w:r w:rsidRPr="00E33BC2">
        <w:rPr>
          <w:rFonts w:eastAsia="Calibri"/>
          <w:lang w:eastAsia="en-US"/>
        </w:rPr>
        <w:t xml:space="preserve"> полномочиями по осущес</w:t>
      </w:r>
      <w:r w:rsidR="00C220A8">
        <w:rPr>
          <w:rFonts w:eastAsia="Calibri"/>
          <w:lang w:eastAsia="en-US"/>
        </w:rPr>
        <w:t>твлению муниципального контроля:</w:t>
      </w:r>
    </w:p>
    <w:p w:rsidR="00C220A8" w:rsidRDefault="00C220A8" w:rsidP="00C220A8">
      <w:pPr>
        <w:autoSpaceDE w:val="0"/>
        <w:autoSpaceDN w:val="0"/>
        <w:adjustRightInd w:val="0"/>
        <w:jc w:val="both"/>
      </w:pPr>
      <w:r>
        <w:t xml:space="preserve">           - от 18.06.2013 г. № 77  «Об утверждении Порядка организации и осуществления муниципального </w:t>
      </w:r>
      <w:proofErr w:type="gramStart"/>
      <w:r>
        <w:t>контроля за</w:t>
      </w:r>
      <w:proofErr w:type="gramEnd"/>
      <w:r>
        <w:t xml:space="preserve"> обеспечением сохранности автомобильных дорог местного значения  в границах населенных пунктов Киевского сельсовета Татарского района Новосибирской области», устанавливается порядок организации и осуществления муниципального контроля за сохранностью автомобильных дорог местного значения в границах населенных пунктов Киевского сельсовета.</w:t>
      </w:r>
    </w:p>
    <w:p w:rsidR="00C220A8" w:rsidRDefault="00C220A8" w:rsidP="00C220A8">
      <w:pPr>
        <w:autoSpaceDE w:val="0"/>
        <w:autoSpaceDN w:val="0"/>
        <w:adjustRightInd w:val="0"/>
        <w:jc w:val="both"/>
      </w:pPr>
      <w:r>
        <w:t xml:space="preserve">          - от 18.06.2013г. № 76  «Об утверждении Порядка осуществления муниципального контроля в области использования и </w:t>
      </w:r>
      <w:proofErr w:type="gramStart"/>
      <w:r>
        <w:t>охраны</w:t>
      </w:r>
      <w:proofErr w:type="gramEnd"/>
      <w:r>
        <w:t xml:space="preserve"> особо охраняемых природных территорий местного значения», устанавливается порядок осуществления муниципального контроля в области использования особо охраняемых природных территорий местного значения в границах населенных пунктов Киевского сельсовета.</w:t>
      </w:r>
    </w:p>
    <w:p w:rsidR="00C220A8" w:rsidRPr="00D67585" w:rsidRDefault="00C220A8" w:rsidP="00C220A8">
      <w:pPr>
        <w:autoSpaceDE w:val="0"/>
        <w:autoSpaceDN w:val="0"/>
        <w:adjustRightInd w:val="0"/>
        <w:jc w:val="both"/>
      </w:pPr>
      <w:r>
        <w:t xml:space="preserve">          - от  10.12.2014г. № 105</w:t>
      </w:r>
      <w:r w:rsidRPr="00D67585">
        <w:t xml:space="preserve"> </w:t>
      </w:r>
      <w:r>
        <w:t xml:space="preserve"> «О внесении изменений в постановление № 73 от 12.08.2014г. «Об утверждении административного регламента по осуществлению муниципального жилищного контроля на территории Киевского сельсовета Татарского района Новосибирской области.</w:t>
      </w:r>
    </w:p>
    <w:p w:rsidR="006B5C9F" w:rsidRPr="00E33BC2" w:rsidRDefault="00C220A8" w:rsidP="00C220A8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t>-</w:t>
      </w:r>
      <w:r w:rsidRPr="00D67585">
        <w:t xml:space="preserve">от </w:t>
      </w:r>
      <w:r>
        <w:t>2</w:t>
      </w:r>
      <w:r w:rsidRPr="00D67585">
        <w:t>6.0</w:t>
      </w:r>
      <w:r>
        <w:t>2</w:t>
      </w:r>
      <w:r w:rsidRPr="00D67585">
        <w:t>.201</w:t>
      </w:r>
      <w:r>
        <w:t>6</w:t>
      </w:r>
      <w:r w:rsidRPr="00D67585">
        <w:t xml:space="preserve"> г. № 37 «Об </w:t>
      </w:r>
      <w:r>
        <w:t xml:space="preserve">отмене </w:t>
      </w:r>
      <w:proofErr w:type="gramStart"/>
      <w:r>
        <w:t>Решения Совета депутатов Киевского сельсовета Татарского района Новосибирской области</w:t>
      </w:r>
      <w:proofErr w:type="gramEnd"/>
      <w:r>
        <w:t xml:space="preserve"> от 04.12.2009 г. № 33 «Об </w:t>
      </w:r>
      <w:r w:rsidRPr="00D67585">
        <w:t xml:space="preserve">Утверждении Положения о </w:t>
      </w:r>
      <w:r>
        <w:t>правилах землепользования и застройки на территории муниципального образования». Б</w:t>
      </w:r>
      <w:r w:rsidR="00806B1F">
        <w:rPr>
          <w:color w:val="000000"/>
        </w:rPr>
        <w:t xml:space="preserve">ыли переданы полномочия по муниципальному земельному контролю в администрацию Татарского района, в соответствии с </w:t>
      </w:r>
      <w:r w:rsidR="00806B1F">
        <w:t xml:space="preserve"> внесёнными изменениями в ФЗ № </w:t>
      </w:r>
      <w:r w:rsidR="00806B1F">
        <w:lastRenderedPageBreak/>
        <w:t xml:space="preserve">131-ФЗ от 06.10.2003г. «Об общих принципах организации местного самоуправления в Российской Федерации» </w:t>
      </w:r>
    </w:p>
    <w:p w:rsidR="00F31C3C" w:rsidRPr="00445255" w:rsidRDefault="00445255" w:rsidP="0083213D">
      <w:r>
        <w:rPr>
          <w:sz w:val="32"/>
          <w:szCs w:val="32"/>
        </w:rPr>
        <w:t xml:space="preserve">        </w:t>
      </w:r>
      <w:r w:rsidRPr="00445255">
        <w:t xml:space="preserve">- от 25.07.2017 г. </w:t>
      </w:r>
      <w:r w:rsidR="002608B5">
        <w:t xml:space="preserve"> № 66 «Об утверждении Административного регламента исполнения муниципальной функции по осуществлению муниципального лесного контроля на территории Киевского сельсовета».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6B5C9F" w:rsidRPr="00FF30B4" w:rsidRDefault="006B5C9F" w:rsidP="006B5C9F">
      <w:pPr>
        <w:jc w:val="both"/>
      </w:pPr>
      <w:r>
        <w:t>администрация Киевского сельсовета Татарского района Новосибирской области</w:t>
      </w:r>
      <w:r w:rsidRPr="00FF30B4">
        <w:t xml:space="preserve"> осуществляет муниципальный конт</w:t>
      </w:r>
      <w:r>
        <w:t>роль самостоятельно.</w:t>
      </w:r>
    </w:p>
    <w:p w:rsidR="006B5C9F" w:rsidRPr="00FF30B4" w:rsidRDefault="006B5C9F" w:rsidP="006B5C9F">
      <w:pPr>
        <w:jc w:val="both"/>
      </w:pPr>
      <w:r>
        <w:t xml:space="preserve">Муниципальный </w:t>
      </w:r>
      <w:r w:rsidRPr="00FF30B4">
        <w:t xml:space="preserve"> контроль осуществляется в форме проверок, провод</w:t>
      </w:r>
      <w:r>
        <w:t xml:space="preserve">имых в соответствии с ежегодным планом, утверждаемым </w:t>
      </w:r>
      <w:r w:rsidRPr="00FF30B4">
        <w:t xml:space="preserve"> главой </w:t>
      </w:r>
      <w:r>
        <w:t>администрации Киевского сельсовета  и согласованным</w:t>
      </w:r>
      <w:r w:rsidRPr="00FF30B4">
        <w:t xml:space="preserve">  с прокуратурой.   </w:t>
      </w:r>
    </w:p>
    <w:p w:rsidR="006B5C9F" w:rsidRPr="00FF30B4" w:rsidRDefault="006B5C9F" w:rsidP="006B5C9F">
      <w:pPr>
        <w:jc w:val="both"/>
      </w:pPr>
      <w:r w:rsidRPr="00FF30B4">
        <w:t>2. В планах работ по муниципальному контролю указываются:</w:t>
      </w:r>
    </w:p>
    <w:p w:rsidR="006B5C9F" w:rsidRDefault="006B5C9F" w:rsidP="006B5C9F">
      <w:pPr>
        <w:jc w:val="both"/>
      </w:pPr>
      <w:r w:rsidRPr="00FF30B4">
        <w:t xml:space="preserve">- наименование юридического лица или фамилия, имя, отчество индивидуального предпринимателя, </w:t>
      </w:r>
      <w:r>
        <w:t>деятельность которого подлежит плановым проверкам;</w:t>
      </w:r>
    </w:p>
    <w:p w:rsidR="006B5C9F" w:rsidRDefault="006B5C9F" w:rsidP="006B5C9F">
      <w:pPr>
        <w:jc w:val="both"/>
      </w:pPr>
      <w:r>
        <w:t>- цель и основание проведения каждой плановой проверки;</w:t>
      </w:r>
    </w:p>
    <w:p w:rsidR="006B5C9F" w:rsidRDefault="006B5C9F" w:rsidP="006B5C9F">
      <w:pPr>
        <w:jc w:val="both"/>
      </w:pPr>
      <w:r>
        <w:t>- дата и сроки проведения каждой плановой проверки;</w:t>
      </w:r>
    </w:p>
    <w:p w:rsidR="006B5C9F" w:rsidRPr="00FF30B4" w:rsidRDefault="006B5C9F" w:rsidP="006B5C9F">
      <w:pPr>
        <w:jc w:val="both"/>
      </w:pPr>
      <w:r>
        <w:t xml:space="preserve">- наименование органа муниципального контроля, </w:t>
      </w:r>
      <w:proofErr w:type="gramStart"/>
      <w:r>
        <w:t>осуществляющих</w:t>
      </w:r>
      <w:proofErr w:type="gramEnd"/>
      <w:r>
        <w:t xml:space="preserve"> конкретную плановую проверку. При проведении плановой проверки органами государственного контроля (надзора), органами муниципального контроля совместно указываются наименование всех участвующих в такой проверке органов.</w:t>
      </w:r>
    </w:p>
    <w:p w:rsidR="00001278" w:rsidRPr="00755FAF" w:rsidRDefault="0000127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6B5C9F" w:rsidRPr="006502FC" w:rsidRDefault="006B5C9F" w:rsidP="006B5C9F">
      <w:pPr>
        <w:jc w:val="both"/>
      </w:pPr>
      <w:r w:rsidRPr="00D02CAC">
        <w:t>Целевого финансирования для выполнения функций муниципального контроля местным бюджет</w:t>
      </w:r>
      <w:r>
        <w:t>ом администрации Киевского сельсовета</w:t>
      </w:r>
      <w:r w:rsidRPr="00D02CAC">
        <w:t xml:space="preserve"> не предусмотрено.</w:t>
      </w:r>
      <w:r>
        <w:t xml:space="preserve"> </w:t>
      </w:r>
      <w:r w:rsidRPr="006502FC">
        <w:rPr>
          <w:color w:val="000000"/>
        </w:rPr>
        <w:t>Обязанности исполнения инспектора муниципального к</w:t>
      </w:r>
      <w:r>
        <w:rPr>
          <w:color w:val="000000"/>
        </w:rPr>
        <w:t>онтроля возложены на специалистов</w:t>
      </w:r>
      <w:r w:rsidRPr="006502FC">
        <w:rPr>
          <w:color w:val="000000"/>
        </w:rPr>
        <w:t xml:space="preserve"> администрации.</w:t>
      </w:r>
      <w:r>
        <w:rPr>
          <w:color w:val="000000"/>
        </w:rPr>
        <w:t xml:space="preserve"> </w:t>
      </w:r>
      <w:r w:rsidRPr="006502FC">
        <w:rPr>
          <w:color w:val="000000"/>
        </w:rPr>
        <w:t>Эксперты и представители экспертных организаций к проведению мероприятий по контролю не привлекались.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6B5C9F" w:rsidRPr="00A85F53" w:rsidRDefault="006B5C9F" w:rsidP="006B5C9F">
      <w:pPr>
        <w:jc w:val="both"/>
      </w:pPr>
      <w:r>
        <w:t>В течение 201</w:t>
      </w:r>
      <w:r w:rsidR="008E5C5C">
        <w:t>8</w:t>
      </w:r>
      <w:r w:rsidRPr="002524EA">
        <w:t xml:space="preserve"> года инспектором по муниципальному контролю  плановые  проверки  соблюдения законодательства юридическим лицом и индивидуальным предпринимателем не проводились</w:t>
      </w:r>
      <w:r>
        <w:t xml:space="preserve">. 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6B5C9F" w:rsidRDefault="006B5C9F" w:rsidP="006B5C9F">
      <w:pPr>
        <w:jc w:val="both"/>
      </w:pPr>
      <w:r>
        <w:t>В течение 201</w:t>
      </w:r>
      <w:r w:rsidR="008E5C5C">
        <w:t>8</w:t>
      </w:r>
      <w:r w:rsidRPr="002524EA">
        <w:t xml:space="preserve"> года инспектором по муниципальному контролю  плановые  проверки  соблюдения законодательства юридическим лицом и индивидуальным предпринимателем не проводились</w:t>
      </w:r>
      <w:r>
        <w:t xml:space="preserve">. </w:t>
      </w:r>
    </w:p>
    <w:p w:rsidR="00806B1F" w:rsidRDefault="00806B1F" w:rsidP="006B5C9F">
      <w:pPr>
        <w:jc w:val="both"/>
      </w:pPr>
    </w:p>
    <w:p w:rsidR="00806B1F" w:rsidRDefault="00806B1F" w:rsidP="006B5C9F">
      <w:pPr>
        <w:jc w:val="both"/>
      </w:pPr>
    </w:p>
    <w:p w:rsidR="00806B1F" w:rsidRPr="00A85F53" w:rsidRDefault="00806B1F" w:rsidP="006B5C9F">
      <w:pPr>
        <w:jc w:val="both"/>
      </w:pP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5542D8" w:rsidRPr="00886888" w:rsidRDefault="00806B1F" w:rsidP="00886888">
      <w:pPr>
        <w:rPr>
          <w:sz w:val="32"/>
          <w:szCs w:val="32"/>
        </w:rPr>
      </w:pPr>
      <w:r>
        <w:rPr>
          <w:color w:val="000000"/>
        </w:rPr>
        <w:t xml:space="preserve">  А</w:t>
      </w:r>
      <w:r w:rsidR="006B5C9F">
        <w:rPr>
          <w:color w:val="000000"/>
        </w:rPr>
        <w:t>дминистраци</w:t>
      </w:r>
      <w:r>
        <w:rPr>
          <w:color w:val="000000"/>
        </w:rPr>
        <w:t>ей</w:t>
      </w:r>
      <w:r w:rsidR="006B5C9F">
        <w:rPr>
          <w:color w:val="000000"/>
        </w:rPr>
        <w:t xml:space="preserve"> Киевского сельсовета </w:t>
      </w:r>
      <w:r>
        <w:rPr>
          <w:color w:val="000000"/>
        </w:rPr>
        <w:t xml:space="preserve">проверок по муниципальному контролю </w:t>
      </w:r>
      <w:r w:rsidR="00F6597B">
        <w:rPr>
          <w:color w:val="000000"/>
        </w:rPr>
        <w:t>в 201</w:t>
      </w:r>
      <w:r w:rsidR="008E5C5C">
        <w:rPr>
          <w:color w:val="000000"/>
        </w:rPr>
        <w:t>8</w:t>
      </w:r>
      <w:r w:rsidR="00F6597B">
        <w:rPr>
          <w:color w:val="000000"/>
        </w:rPr>
        <w:t xml:space="preserve"> году </w:t>
      </w:r>
      <w:r w:rsidR="006B5C9F">
        <w:rPr>
          <w:color w:val="000000"/>
        </w:rPr>
        <w:t>не провод</w:t>
      </w:r>
      <w:r>
        <w:rPr>
          <w:color w:val="000000"/>
        </w:rPr>
        <w:t>илось, в</w:t>
      </w:r>
      <w:r w:rsidR="006B5C9F" w:rsidRPr="00A85F53">
        <w:rPr>
          <w:color w:val="000000"/>
        </w:rPr>
        <w:t>неплановы</w:t>
      </w:r>
      <w:r>
        <w:rPr>
          <w:color w:val="000000"/>
        </w:rPr>
        <w:t>х</w:t>
      </w:r>
      <w:r w:rsidR="006B5C9F" w:rsidRPr="00A85F53">
        <w:rPr>
          <w:color w:val="000000"/>
        </w:rPr>
        <w:t xml:space="preserve"> провер</w:t>
      </w:r>
      <w:r>
        <w:rPr>
          <w:color w:val="000000"/>
        </w:rPr>
        <w:t>о</w:t>
      </w:r>
      <w:r w:rsidR="006B5C9F" w:rsidRPr="00A85F53">
        <w:rPr>
          <w:color w:val="000000"/>
        </w:rPr>
        <w:t>к</w:t>
      </w:r>
      <w:r>
        <w:rPr>
          <w:color w:val="000000"/>
        </w:rPr>
        <w:t xml:space="preserve"> также не проводилось, поэтому анализ и оценку эффективности государственного контроля (надзора), муниципального контроля охарактеризовать не представляется возможным.</w:t>
      </w:r>
    </w:p>
    <w:p w:rsidR="00886888" w:rsidRPr="00886888" w:rsidRDefault="00886888" w:rsidP="00886888">
      <w:pPr>
        <w:rPr>
          <w:sz w:val="32"/>
          <w:szCs w:val="32"/>
        </w:rPr>
      </w:pP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6B5C9F" w:rsidRPr="00A85F53" w:rsidRDefault="006B5C9F" w:rsidP="006B5C9F">
      <w:pPr>
        <w:jc w:val="both"/>
      </w:pPr>
      <w:r w:rsidRPr="00A85F53">
        <w:t>Повышению эффективности осуществления муниципального контроля будет способствовать организация и проведение информационной работы с населением по предотвращению нарушений законодательства путем привлечения средств массовой информации к разъяснению положений законодательства.</w:t>
      </w:r>
    </w:p>
    <w:p w:rsidR="006B5C9F" w:rsidRPr="00F74A15" w:rsidRDefault="006B5C9F" w:rsidP="006B5C9F">
      <w:pPr>
        <w:jc w:val="both"/>
        <w:rPr>
          <w:sz w:val="32"/>
          <w:szCs w:val="32"/>
        </w:rPr>
      </w:pPr>
    </w:p>
    <w:p w:rsidR="00404177" w:rsidRPr="006B5C9F" w:rsidRDefault="00404177" w:rsidP="00886888">
      <w:pPr>
        <w:rPr>
          <w:sz w:val="32"/>
          <w:szCs w:val="32"/>
        </w:rPr>
      </w:pPr>
    </w:p>
    <w:p w:rsidR="00404177" w:rsidRPr="00886888" w:rsidRDefault="00404177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886888" w:rsidRPr="006B5C9F" w:rsidRDefault="00886888" w:rsidP="00886888">
      <w:pPr>
        <w:rPr>
          <w:sz w:val="32"/>
          <w:szCs w:val="32"/>
        </w:rPr>
      </w:pPr>
    </w:p>
    <w:p w:rsidR="00404177" w:rsidRPr="006B5C9F" w:rsidRDefault="00404177" w:rsidP="00886888">
      <w:pPr>
        <w:rPr>
          <w:sz w:val="32"/>
          <w:szCs w:val="32"/>
        </w:rPr>
      </w:pPr>
    </w:p>
    <w:p w:rsidR="00404177" w:rsidRPr="006B5C9F" w:rsidRDefault="00404177" w:rsidP="00886888">
      <w:pPr>
        <w:rPr>
          <w:sz w:val="32"/>
          <w:szCs w:val="32"/>
        </w:rPr>
      </w:pPr>
    </w:p>
    <w:p w:rsidR="006B5C9F" w:rsidRPr="00A85F53" w:rsidRDefault="006B5C9F" w:rsidP="006B5C9F">
      <w:pPr>
        <w:jc w:val="both"/>
      </w:pPr>
      <w:r>
        <w:t>Глава  Киевского</w:t>
      </w:r>
      <w:r w:rsidRPr="00A85F53">
        <w:t xml:space="preserve"> сельсовета</w:t>
      </w:r>
      <w:r>
        <w:t xml:space="preserve">          _____________________   А. П. Елисеев</w:t>
      </w:r>
    </w:p>
    <w:p w:rsidR="00404177" w:rsidRPr="006B5C9F" w:rsidRDefault="00404177" w:rsidP="00886888">
      <w:pPr>
        <w:rPr>
          <w:sz w:val="32"/>
          <w:szCs w:val="32"/>
        </w:rPr>
      </w:pPr>
    </w:p>
    <w:sectPr w:rsidR="00404177" w:rsidRPr="006B5C9F" w:rsidSect="0088688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124" w:rsidRDefault="00EB4124" w:rsidP="00404177">
      <w:r>
        <w:separator/>
      </w:r>
    </w:p>
  </w:endnote>
  <w:endnote w:type="continuationSeparator" w:id="0">
    <w:p w:rsidR="00EB4124" w:rsidRDefault="00EB4124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820C55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8E5C5C">
      <w:rPr>
        <w:noProof/>
      </w:rPr>
      <w:t>2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124" w:rsidRDefault="00EB4124" w:rsidP="00404177">
      <w:r>
        <w:separator/>
      </w:r>
    </w:p>
  </w:footnote>
  <w:footnote w:type="continuationSeparator" w:id="0">
    <w:p w:rsidR="00EB4124" w:rsidRDefault="00EB4124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10F2E"/>
    <w:rsid w:val="002608B5"/>
    <w:rsid w:val="002E4BB0"/>
    <w:rsid w:val="0034108D"/>
    <w:rsid w:val="00404177"/>
    <w:rsid w:val="0042029C"/>
    <w:rsid w:val="00445255"/>
    <w:rsid w:val="005534C7"/>
    <w:rsid w:val="005542D8"/>
    <w:rsid w:val="005A1F26"/>
    <w:rsid w:val="005B5D4B"/>
    <w:rsid w:val="006961EB"/>
    <w:rsid w:val="006B5C9F"/>
    <w:rsid w:val="00755FAF"/>
    <w:rsid w:val="00806B1F"/>
    <w:rsid w:val="00820C55"/>
    <w:rsid w:val="0083213D"/>
    <w:rsid w:val="00843529"/>
    <w:rsid w:val="00886888"/>
    <w:rsid w:val="008A0EF2"/>
    <w:rsid w:val="008E5C5C"/>
    <w:rsid w:val="008E7D6B"/>
    <w:rsid w:val="00975EEA"/>
    <w:rsid w:val="00A6696F"/>
    <w:rsid w:val="00B628C6"/>
    <w:rsid w:val="00C220A8"/>
    <w:rsid w:val="00CD4A11"/>
    <w:rsid w:val="00CD6E5D"/>
    <w:rsid w:val="00D524F4"/>
    <w:rsid w:val="00DA0BF9"/>
    <w:rsid w:val="00DD671F"/>
    <w:rsid w:val="00E14580"/>
    <w:rsid w:val="00E2233C"/>
    <w:rsid w:val="00E823FF"/>
    <w:rsid w:val="00EB4124"/>
    <w:rsid w:val="00F31C3C"/>
    <w:rsid w:val="00F50590"/>
    <w:rsid w:val="00F6597B"/>
    <w:rsid w:val="00FD1E09"/>
    <w:rsid w:val="00FE4CAC"/>
    <w:rsid w:val="00FF1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2015-02-19T09:26:00Z</dcterms:created>
  <dcterms:modified xsi:type="dcterms:W3CDTF">2018-12-17T05:07:00Z</dcterms:modified>
</cp:coreProperties>
</file>