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6E" w:rsidRDefault="000C246E" w:rsidP="000C246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C246E" w:rsidRDefault="000C246E" w:rsidP="000C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КИЕВСКОГО </w:t>
      </w:r>
      <w:r w:rsidRPr="00F4370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4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7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F43704">
        <w:rPr>
          <w:rFonts w:ascii="Times New Roman" w:hAnsi="Times New Roman" w:cs="Times New Roman"/>
          <w:sz w:val="28"/>
          <w:szCs w:val="28"/>
        </w:rPr>
        <w:t xml:space="preserve"> сессии шестого созыва)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Киевска</w:t>
      </w:r>
      <w:proofErr w:type="spellEnd"/>
    </w:p>
    <w:p w:rsidR="000C246E" w:rsidRPr="00F43704" w:rsidRDefault="000C246E" w:rsidP="000C246E">
      <w:pPr>
        <w:rPr>
          <w:rFonts w:ascii="Times New Roman" w:hAnsi="Times New Roman" w:cs="Times New Roman"/>
          <w:sz w:val="28"/>
          <w:szCs w:val="28"/>
        </w:rPr>
      </w:pPr>
    </w:p>
    <w:p w:rsidR="000C246E" w:rsidRPr="00857831" w:rsidRDefault="000C246E" w:rsidP="000C246E">
      <w:pPr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43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3704">
        <w:rPr>
          <w:rFonts w:ascii="Times New Roman" w:hAnsi="Times New Roman" w:cs="Times New Roman"/>
          <w:sz w:val="28"/>
          <w:szCs w:val="28"/>
        </w:rPr>
        <w:t xml:space="preserve">.2020 г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704">
        <w:rPr>
          <w:rFonts w:ascii="Times New Roman" w:hAnsi="Times New Roman" w:cs="Times New Roman"/>
          <w:b/>
          <w:sz w:val="28"/>
          <w:szCs w:val="28"/>
        </w:rPr>
        <w:t xml:space="preserve">Об образовании депутатских округов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F43704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</w:t>
      </w:r>
    </w:p>
    <w:p w:rsidR="000C246E" w:rsidRPr="00F43704" w:rsidRDefault="000C246E" w:rsidP="000C246E">
      <w:pPr>
        <w:rPr>
          <w:rFonts w:ascii="Times New Roman" w:hAnsi="Times New Roman" w:cs="Times New Roman"/>
          <w:b/>
          <w:sz w:val="28"/>
          <w:szCs w:val="28"/>
        </w:rPr>
      </w:pPr>
    </w:p>
    <w:p w:rsidR="000C246E" w:rsidRPr="00F43704" w:rsidRDefault="000C246E" w:rsidP="000C246E">
      <w:pPr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     Рассмотрев предложение населения муниципального образования, Совет депутатов </w:t>
      </w:r>
      <w:r>
        <w:rPr>
          <w:rFonts w:ascii="Times New Roman" w:hAnsi="Times New Roman" w:cs="Times New Roman"/>
          <w:sz w:val="28"/>
          <w:szCs w:val="28"/>
        </w:rPr>
        <w:t>Киевского сельсовета,</w:t>
      </w:r>
    </w:p>
    <w:p w:rsidR="000C246E" w:rsidRPr="00F43704" w:rsidRDefault="000C246E" w:rsidP="000C246E">
      <w:pPr>
        <w:rPr>
          <w:rFonts w:ascii="Times New Roman" w:hAnsi="Times New Roman" w:cs="Times New Roman"/>
          <w:b/>
          <w:sz w:val="28"/>
          <w:szCs w:val="28"/>
        </w:rPr>
      </w:pPr>
      <w:r w:rsidRPr="00F437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246E" w:rsidRPr="00857831" w:rsidRDefault="000C246E" w:rsidP="000C246E">
      <w:pPr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1.Образовать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370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депутатские округа. </w:t>
      </w:r>
    </w:p>
    <w:p w:rsidR="000C246E" w:rsidRPr="00F43704" w:rsidRDefault="000C246E" w:rsidP="000C246E">
      <w:pPr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2. Определить за депутатами Совета депутатов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370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F43704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области, согласно приложению.</w:t>
      </w:r>
    </w:p>
    <w:p w:rsidR="000C246E" w:rsidRPr="00F43704" w:rsidRDefault="000C246E" w:rsidP="000C246E">
      <w:pPr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 3.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Киевский вестник</w:t>
      </w:r>
      <w:r w:rsidRPr="00F4370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</w:t>
      </w:r>
      <w:r w:rsidRPr="00F4370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C246E" w:rsidRPr="00F43704" w:rsidRDefault="000C246E" w:rsidP="000C24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 4. Решение вступает в силу со дня его официального опубликования.</w:t>
      </w:r>
    </w:p>
    <w:p w:rsidR="000C246E" w:rsidRPr="00F43704" w:rsidRDefault="000C246E" w:rsidP="000C246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C246E" w:rsidRPr="00F43704" w:rsidRDefault="000C246E" w:rsidP="000C24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Pr="00F4370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C246E" w:rsidRPr="00AE3508" w:rsidRDefault="000C246E" w:rsidP="000C24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3704">
        <w:rPr>
          <w:rFonts w:ascii="Times New Roman" w:hAnsi="Times New Roman" w:cs="Times New Roman"/>
          <w:sz w:val="28"/>
          <w:szCs w:val="28"/>
        </w:rPr>
        <w:lastRenderedPageBreak/>
        <w:t xml:space="preserve">Татарского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370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А.П. Елисеев</w:t>
      </w:r>
    </w:p>
    <w:p w:rsidR="000C246E" w:rsidRPr="00F43704" w:rsidRDefault="000C246E" w:rsidP="000C2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70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246E" w:rsidRPr="00F43704" w:rsidRDefault="000C246E" w:rsidP="000C2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 решению второй сессии </w:t>
      </w:r>
    </w:p>
    <w:p w:rsidR="000C246E" w:rsidRPr="00F43704" w:rsidRDefault="000C246E" w:rsidP="000C2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F43704">
        <w:rPr>
          <w:rFonts w:ascii="Times New Roman" w:hAnsi="Times New Roman" w:cs="Times New Roman"/>
          <w:sz w:val="24"/>
          <w:szCs w:val="24"/>
        </w:rPr>
        <w:t>Совета депутатов Киевского сельсовета</w:t>
      </w:r>
    </w:p>
    <w:p w:rsidR="000C246E" w:rsidRPr="00F43704" w:rsidRDefault="000C246E" w:rsidP="000C2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704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</w:p>
    <w:p w:rsidR="000C246E" w:rsidRPr="00F43704" w:rsidRDefault="000C246E" w:rsidP="000C246E">
      <w:pPr>
        <w:jc w:val="right"/>
        <w:rPr>
          <w:rFonts w:ascii="Times New Roman" w:hAnsi="Times New Roman" w:cs="Times New Roman"/>
          <w:sz w:val="24"/>
          <w:szCs w:val="24"/>
        </w:rPr>
      </w:pPr>
      <w:r w:rsidRPr="00F43704">
        <w:rPr>
          <w:rFonts w:ascii="Times New Roman" w:hAnsi="Times New Roman" w:cs="Times New Roman"/>
          <w:sz w:val="24"/>
          <w:szCs w:val="24"/>
        </w:rPr>
        <w:t xml:space="preserve">шестого созыва от 30.10.2020г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C246E" w:rsidRPr="00F43704" w:rsidRDefault="000C246E" w:rsidP="000C246E">
      <w:pPr>
        <w:tabs>
          <w:tab w:val="center" w:pos="4677"/>
          <w:tab w:val="left" w:pos="7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C246E" w:rsidRPr="00F43704" w:rsidRDefault="000C246E" w:rsidP="000C246E">
      <w:pPr>
        <w:rPr>
          <w:rFonts w:ascii="Times New Roman" w:hAnsi="Times New Roman" w:cs="Times New Roman"/>
          <w:b/>
          <w:sz w:val="24"/>
          <w:szCs w:val="24"/>
        </w:rPr>
      </w:pPr>
      <w:r w:rsidRPr="00F43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4370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04">
        <w:rPr>
          <w:rFonts w:ascii="Times New Roman" w:hAnsi="Times New Roman" w:cs="Times New Roman"/>
          <w:b/>
          <w:sz w:val="24"/>
          <w:szCs w:val="24"/>
        </w:rPr>
        <w:t>депутатских округов по Киевскому сельсовету</w:t>
      </w:r>
    </w:p>
    <w:p w:rsidR="000C246E" w:rsidRPr="00F43704" w:rsidRDefault="000C246E" w:rsidP="000C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704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3614"/>
        <w:gridCol w:w="4431"/>
      </w:tblGrid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№ депутатского округа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ФИО</w:t>
            </w:r>
          </w:p>
          <w:p w:rsidR="000C246E" w:rsidRPr="00F43704" w:rsidRDefault="000C246E" w:rsidP="0067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депутата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Граница округа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Гапошкин С.А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Богдановка ул. Мира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Голиков Р.П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Богдановка ул. Мира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Бугаев А.А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Зелёная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Насалевич</w:t>
            </w:r>
            <w:proofErr w:type="spellEnd"/>
            <w:r w:rsidRPr="00F4370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Островерхов</w:t>
            </w:r>
            <w:proofErr w:type="spellEnd"/>
            <w:r w:rsidRPr="00F4370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Лапина Е.А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9 мая</w:t>
            </w:r>
          </w:p>
        </w:tc>
      </w:tr>
      <w:tr w:rsidR="000C246E" w:rsidRPr="00F43704" w:rsidTr="00674FDE">
        <w:tc>
          <w:tcPr>
            <w:tcW w:w="709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0C246E" w:rsidRPr="00F43704" w:rsidRDefault="000C246E" w:rsidP="0067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А.А.</w:t>
            </w:r>
          </w:p>
        </w:tc>
        <w:tc>
          <w:tcPr>
            <w:tcW w:w="4431" w:type="dxa"/>
          </w:tcPr>
          <w:p w:rsidR="000C246E" w:rsidRPr="00F43704" w:rsidRDefault="000C246E" w:rsidP="0067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</w:tr>
    </w:tbl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0C246E" w:rsidRDefault="000C246E" w:rsidP="000C246E">
      <w:pPr>
        <w:shd w:val="clear" w:color="auto" w:fill="FFFFFF"/>
        <w:spacing w:line="240" w:lineRule="auto"/>
        <w:ind w:left="91"/>
        <w:jc w:val="center"/>
        <w:rPr>
          <w:rFonts w:ascii="Times New Roman" w:hAnsi="Times New Roman"/>
          <w:b/>
          <w:sz w:val="28"/>
          <w:szCs w:val="28"/>
        </w:rPr>
      </w:pPr>
    </w:p>
    <w:p w:rsidR="002B5584" w:rsidRDefault="002B5584"/>
    <w:sectPr w:rsidR="002B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C246E"/>
    <w:rsid w:val="000C246E"/>
    <w:rsid w:val="002B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2021-02-02T05:16:00Z</dcterms:created>
  <dcterms:modified xsi:type="dcterms:W3CDTF">2021-02-02T05:16:00Z</dcterms:modified>
</cp:coreProperties>
</file>