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7F" w:rsidRPr="00AF6E36" w:rsidRDefault="00A7317F" w:rsidP="00A731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6E36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A7317F" w:rsidRPr="00AF6E36" w:rsidRDefault="00A7317F" w:rsidP="00A7317F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КИЕВСКОГО </w:t>
      </w:r>
      <w:r w:rsidRPr="00AF6E36">
        <w:rPr>
          <w:rFonts w:ascii="Times New Roman" w:hAnsi="Times New Roman"/>
          <w:b/>
          <w:bCs/>
          <w:spacing w:val="-1"/>
          <w:sz w:val="28"/>
          <w:szCs w:val="28"/>
        </w:rPr>
        <w:t>СЕЛЬСОВЕТА</w:t>
      </w:r>
    </w:p>
    <w:p w:rsidR="00A7317F" w:rsidRPr="00AF6E36" w:rsidRDefault="00A7317F" w:rsidP="00A7317F">
      <w:pPr>
        <w:pStyle w:val="a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F6E36">
        <w:rPr>
          <w:rFonts w:ascii="Times New Roman" w:hAnsi="Times New Roman"/>
          <w:b/>
          <w:bCs/>
          <w:spacing w:val="-2"/>
          <w:sz w:val="28"/>
          <w:szCs w:val="28"/>
        </w:rPr>
        <w:t>ТАТАРСКОГО РАЙОНА</w:t>
      </w:r>
    </w:p>
    <w:p w:rsidR="00A7317F" w:rsidRPr="00AF6E36" w:rsidRDefault="00A7317F" w:rsidP="00A731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6E36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A7317F" w:rsidRPr="00AF6E36" w:rsidRDefault="00A7317F" w:rsidP="00A7317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</w:t>
      </w:r>
      <w:r w:rsidRPr="00AF6E36">
        <w:rPr>
          <w:rFonts w:ascii="Times New Roman" w:hAnsi="Times New Roman"/>
          <w:sz w:val="28"/>
          <w:szCs w:val="28"/>
        </w:rPr>
        <w:t xml:space="preserve"> созыва</w:t>
      </w:r>
    </w:p>
    <w:p w:rsidR="00A7317F" w:rsidRPr="00AF6E36" w:rsidRDefault="00A7317F" w:rsidP="00A7317F">
      <w:pPr>
        <w:pStyle w:val="a3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A7317F" w:rsidRPr="00AF6E36" w:rsidRDefault="00A7317F" w:rsidP="00A731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6E36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7317F" w:rsidRDefault="00A7317F" w:rsidP="00A7317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третьей </w:t>
      </w:r>
      <w:r w:rsidRPr="00AF6E36">
        <w:rPr>
          <w:rFonts w:ascii="Times New Roman" w:hAnsi="Times New Roman"/>
          <w:sz w:val="28"/>
          <w:szCs w:val="28"/>
        </w:rPr>
        <w:t xml:space="preserve"> сессии)</w:t>
      </w: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Pr="00AF6E36">
        <w:rPr>
          <w:rFonts w:ascii="Times New Roman" w:hAnsi="Times New Roman"/>
          <w:sz w:val="28"/>
          <w:szCs w:val="28"/>
        </w:rPr>
        <w:t>.2020 года</w:t>
      </w:r>
      <w:r w:rsidRPr="00AF6E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AF6E36">
        <w:rPr>
          <w:rFonts w:ascii="Times New Roman" w:hAnsi="Times New Roman"/>
          <w:sz w:val="28"/>
          <w:szCs w:val="28"/>
        </w:rPr>
        <w:tab/>
      </w:r>
      <w:r w:rsidRPr="00AF6E36">
        <w:rPr>
          <w:rFonts w:ascii="Times New Roman" w:hAnsi="Times New Roman"/>
          <w:iCs/>
          <w:spacing w:val="-22"/>
          <w:sz w:val="28"/>
          <w:szCs w:val="28"/>
        </w:rPr>
        <w:t>№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14</w:t>
      </w:r>
    </w:p>
    <w:p w:rsidR="00A7317F" w:rsidRPr="00C818CE" w:rsidRDefault="00A7317F" w:rsidP="00A7317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F6E3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Киевк</w:t>
      </w:r>
      <w:r w:rsidRPr="00AF6E36">
        <w:rPr>
          <w:rFonts w:ascii="Times New Roman" w:hAnsi="Times New Roman"/>
          <w:sz w:val="28"/>
          <w:szCs w:val="28"/>
        </w:rPr>
        <w:t>а</w:t>
      </w:r>
      <w:proofErr w:type="spellEnd"/>
    </w:p>
    <w:p w:rsidR="00A7317F" w:rsidRPr="001B2DB4" w:rsidRDefault="00A7317F" w:rsidP="00A731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A7317F" w:rsidRPr="001B2DB4" w:rsidRDefault="00A7317F" w:rsidP="00A731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DB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передаче осуществления части полномочий по решению вопросов местного значения Киевского сельсовета Татарского района  Новосибирской области органам местного самоуправления Татарского района на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7317F" w:rsidRPr="001B2DB4" w:rsidRDefault="00A7317F" w:rsidP="00A731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A7317F" w:rsidRPr="00440EEC" w:rsidRDefault="00A7317F" w:rsidP="00A731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EC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ерации», Уставом Киевского сельсовета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С</w:t>
      </w:r>
      <w:r>
        <w:rPr>
          <w:rFonts w:ascii="Times New Roman" w:eastAsia="Times New Roman" w:hAnsi="Times New Roman" w:cs="Times New Roman"/>
          <w:sz w:val="28"/>
          <w:szCs w:val="28"/>
        </w:rPr>
        <w:t>овет депутатов Киевского сельсовета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</w:t>
      </w:r>
    </w:p>
    <w:p w:rsidR="00A7317F" w:rsidRDefault="00A7317F" w:rsidP="00A731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EC">
        <w:rPr>
          <w:rFonts w:ascii="Times New Roman" w:eastAsia="Times New Roman" w:hAnsi="Times New Roman" w:cs="Times New Roman"/>
          <w:sz w:val="28"/>
          <w:szCs w:val="28"/>
        </w:rPr>
        <w:t xml:space="preserve">       РЕШИЛ:</w:t>
      </w:r>
    </w:p>
    <w:p w:rsidR="00A7317F" w:rsidRPr="00C16DE3" w:rsidRDefault="00A7317F" w:rsidP="00A7317F">
      <w:pPr>
        <w:pStyle w:val="a5"/>
        <w:numPr>
          <w:ilvl w:val="0"/>
          <w:numId w:val="1"/>
        </w:numPr>
        <w:ind w:left="14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Киевского сельсовета Татарского района </w:t>
      </w:r>
      <w:r w:rsidRPr="00C16DE3">
        <w:rPr>
          <w:sz w:val="28"/>
          <w:szCs w:val="28"/>
        </w:rPr>
        <w:t xml:space="preserve">передать администрации Татарского района осуществление своих полномочий </w:t>
      </w:r>
      <w:r>
        <w:rPr>
          <w:sz w:val="28"/>
          <w:szCs w:val="28"/>
        </w:rPr>
        <w:t xml:space="preserve">на 2021 год </w:t>
      </w:r>
      <w:r w:rsidRPr="00C16DE3">
        <w:rPr>
          <w:sz w:val="28"/>
          <w:szCs w:val="28"/>
        </w:rPr>
        <w:t>по осуществлению муниципального финансового контроля  в отношении следующих внутренних бюджетных процедур, а именно:</w:t>
      </w:r>
    </w:p>
    <w:p w:rsidR="00A7317F" w:rsidRPr="005719D4" w:rsidRDefault="00A7317F" w:rsidP="00A7317F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A7317F" w:rsidRPr="005719D4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A7317F" w:rsidRPr="005719D4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A7317F" w:rsidRPr="005719D4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 за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учаях, предусмотренных Бюджетным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A7317F" w:rsidRPr="005719D4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муниципальных) 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A7317F" w:rsidRPr="005719D4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7317F" w:rsidRPr="005719D4" w:rsidRDefault="00A7317F" w:rsidP="00A7317F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 xml:space="preserve">  -за соблюдением требований к обоснованию закупок и обоснованности закупок;</w:t>
      </w:r>
    </w:p>
    <w:p w:rsidR="00A7317F" w:rsidRPr="005719D4" w:rsidRDefault="00A7317F" w:rsidP="00A7317F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правил нормирования в сфере закупок;</w:t>
      </w:r>
    </w:p>
    <w:p w:rsidR="00A7317F" w:rsidRPr="005719D4" w:rsidRDefault="00A7317F" w:rsidP="00A7317F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A7317F" w:rsidRPr="005719D4" w:rsidRDefault="00A7317F" w:rsidP="00A7317F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A7317F" w:rsidRPr="005719D4" w:rsidRDefault="00A7317F" w:rsidP="00A7317F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A7317F" w:rsidRPr="005719D4" w:rsidRDefault="00A7317F" w:rsidP="00A7317F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A7317F" w:rsidRPr="00C16DE3" w:rsidRDefault="00A7317F" w:rsidP="00A7317F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A7317F" w:rsidRPr="00FE6747" w:rsidRDefault="00A7317F" w:rsidP="00A7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2021 год составляет </w:t>
      </w:r>
      <w:r w:rsidRPr="00A2331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950</w:t>
      </w:r>
      <w:r w:rsidRPr="00A2331D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</w:rPr>
      </w:pPr>
      <w:r w:rsidRPr="00FE6747">
        <w:rPr>
          <w:rFonts w:ascii="Times New Roman" w:hAnsi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>4.</w:t>
      </w:r>
      <w:r w:rsidRPr="00AF6E36">
        <w:t xml:space="preserve"> </w:t>
      </w:r>
      <w:r w:rsidRPr="00AF6E36">
        <w:rPr>
          <w:rFonts w:ascii="Times New Roman" w:hAnsi="Times New Roman"/>
          <w:sz w:val="28"/>
          <w:szCs w:val="28"/>
        </w:rPr>
        <w:t>Настоящее решение вступает в силу пос</w:t>
      </w:r>
      <w:r>
        <w:rPr>
          <w:rFonts w:ascii="Times New Roman" w:hAnsi="Times New Roman"/>
          <w:sz w:val="28"/>
          <w:szCs w:val="28"/>
        </w:rPr>
        <w:t>ле г</w:t>
      </w:r>
      <w:r w:rsidRPr="00AF6E36">
        <w:rPr>
          <w:rFonts w:ascii="Times New Roman" w:hAnsi="Times New Roman"/>
          <w:sz w:val="28"/>
          <w:szCs w:val="28"/>
        </w:rPr>
        <w:t xml:space="preserve"> опубликования в «</w:t>
      </w:r>
      <w:r>
        <w:rPr>
          <w:rFonts w:ascii="Times New Roman" w:hAnsi="Times New Roman"/>
          <w:sz w:val="28"/>
          <w:szCs w:val="28"/>
        </w:rPr>
        <w:t>Киевском</w:t>
      </w:r>
      <w:r w:rsidRPr="00AF6E36">
        <w:rPr>
          <w:rFonts w:ascii="Times New Roman" w:hAnsi="Times New Roman"/>
          <w:sz w:val="28"/>
          <w:szCs w:val="28"/>
        </w:rPr>
        <w:t xml:space="preserve"> вестнике»</w:t>
      </w:r>
      <w:r>
        <w:rPr>
          <w:rFonts w:ascii="Times New Roman" w:hAnsi="Times New Roman"/>
          <w:sz w:val="28"/>
          <w:szCs w:val="28"/>
        </w:rPr>
        <w:t xml:space="preserve"> и размещении на официальном сайте.</w:t>
      </w: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</w:rPr>
      </w:pP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</w:rPr>
      </w:pPr>
      <w:r w:rsidRPr="00AF6E3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Киевского</w:t>
      </w:r>
      <w:r w:rsidRPr="00AF6E36">
        <w:rPr>
          <w:rFonts w:ascii="Times New Roman" w:hAnsi="Times New Roman"/>
          <w:sz w:val="28"/>
          <w:szCs w:val="28"/>
        </w:rPr>
        <w:t xml:space="preserve"> сельсовета</w:t>
      </w: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  <w:vertAlign w:val="subscript"/>
        </w:rPr>
      </w:pPr>
      <w:r w:rsidRPr="00AF6E36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        </w:t>
      </w:r>
      <w:r>
        <w:rPr>
          <w:rFonts w:ascii="Times New Roman" w:hAnsi="Times New Roman"/>
          <w:sz w:val="28"/>
          <w:szCs w:val="28"/>
        </w:rPr>
        <w:t>А.П. Елисеев</w:t>
      </w: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</w:rPr>
      </w:pP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</w:rPr>
      </w:pPr>
      <w:r w:rsidRPr="00AF6E36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A7317F" w:rsidRPr="00AF6E36" w:rsidRDefault="00A7317F" w:rsidP="00A7317F">
      <w:pPr>
        <w:pStyle w:val="a3"/>
        <w:rPr>
          <w:rFonts w:ascii="Times New Roman" w:hAnsi="Times New Roman"/>
          <w:sz w:val="28"/>
          <w:szCs w:val="28"/>
        </w:rPr>
      </w:pPr>
      <w:r w:rsidRPr="00AF6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Киевского</w:t>
      </w:r>
      <w:r w:rsidRPr="00AF6E36">
        <w:rPr>
          <w:rFonts w:ascii="Times New Roman" w:hAnsi="Times New Roman"/>
          <w:sz w:val="28"/>
          <w:szCs w:val="28"/>
        </w:rPr>
        <w:t xml:space="preserve"> сельсовета </w:t>
      </w:r>
    </w:p>
    <w:p w:rsidR="00A7317F" w:rsidRPr="00AF6E36" w:rsidRDefault="00A7317F" w:rsidP="00A7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>А.А. Семёнов</w:t>
      </w:r>
    </w:p>
    <w:p w:rsidR="00A7317F" w:rsidRDefault="00A7317F" w:rsidP="00A7317F">
      <w:pPr>
        <w:rPr>
          <w:rFonts w:ascii="Times New Roman" w:hAnsi="Times New Roman" w:cs="Times New Roman"/>
          <w:sz w:val="28"/>
          <w:szCs w:val="28"/>
        </w:rPr>
      </w:pPr>
    </w:p>
    <w:p w:rsidR="00A7317F" w:rsidRDefault="00A7317F" w:rsidP="00A7317F">
      <w:pPr>
        <w:rPr>
          <w:rFonts w:ascii="Times New Roman" w:hAnsi="Times New Roman" w:cs="Times New Roman"/>
          <w:sz w:val="28"/>
          <w:szCs w:val="28"/>
        </w:rPr>
      </w:pPr>
    </w:p>
    <w:p w:rsidR="00A7317F" w:rsidRDefault="00A7317F" w:rsidP="00A7317F">
      <w:pPr>
        <w:rPr>
          <w:rFonts w:ascii="Times New Roman" w:hAnsi="Times New Roman" w:cs="Times New Roman"/>
          <w:sz w:val="28"/>
          <w:szCs w:val="28"/>
        </w:rPr>
      </w:pPr>
    </w:p>
    <w:p w:rsidR="00A7317F" w:rsidRDefault="00A7317F" w:rsidP="00A7317F">
      <w:pPr>
        <w:rPr>
          <w:rFonts w:ascii="Times New Roman" w:hAnsi="Times New Roman" w:cs="Times New Roman"/>
          <w:sz w:val="28"/>
          <w:szCs w:val="28"/>
        </w:rPr>
      </w:pPr>
    </w:p>
    <w:p w:rsidR="00773311" w:rsidRDefault="00773311"/>
    <w:sectPr w:rsidR="0077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7317F"/>
    <w:rsid w:val="00773311"/>
    <w:rsid w:val="00A7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1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7317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731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>Grizli777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2021-02-02T05:22:00Z</dcterms:created>
  <dcterms:modified xsi:type="dcterms:W3CDTF">2021-02-02T05:23:00Z</dcterms:modified>
</cp:coreProperties>
</file>