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F6" w:rsidRPr="00375E3E" w:rsidRDefault="003211F6" w:rsidP="003211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СОВЕТ ДЕПУТАТОВ  КИЕВСКОГО СЕЛЬСОВЕТА</w:t>
      </w:r>
    </w:p>
    <w:p w:rsidR="003211F6" w:rsidRPr="00375E3E" w:rsidRDefault="003211F6" w:rsidP="003211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3211F6" w:rsidRPr="00375E3E" w:rsidRDefault="003211F6" w:rsidP="003211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3211F6" w:rsidRPr="00375E3E" w:rsidRDefault="003211F6" w:rsidP="003211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3211F6" w:rsidRPr="00375E3E" w:rsidRDefault="003211F6" w:rsidP="003211F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F6" w:rsidRPr="00375E3E" w:rsidRDefault="003211F6" w:rsidP="003211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211F6" w:rsidRPr="00375E3E" w:rsidRDefault="003211F6" w:rsidP="003211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1-й сессии</w:t>
      </w:r>
    </w:p>
    <w:p w:rsidR="003211F6" w:rsidRPr="00375E3E" w:rsidRDefault="003211F6" w:rsidP="00321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1F6" w:rsidRPr="00375E3E" w:rsidRDefault="003211F6" w:rsidP="003211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22.09.2020                                       с. Киевка                                              № 5</w:t>
      </w:r>
    </w:p>
    <w:p w:rsidR="003211F6" w:rsidRPr="00375E3E" w:rsidRDefault="003211F6" w:rsidP="003211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F6" w:rsidRPr="00375E3E" w:rsidRDefault="003211F6" w:rsidP="003211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Об образовании счетной комиссии и утверждении председателя счетной комиссии Совета депутатов Киевского сельсовета Татарского района Новосибирской области для проведения</w:t>
      </w:r>
    </w:p>
    <w:p w:rsidR="003211F6" w:rsidRPr="00375E3E" w:rsidRDefault="003211F6" w:rsidP="003211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тайного голосования</w:t>
      </w:r>
    </w:p>
    <w:p w:rsidR="003211F6" w:rsidRPr="00375E3E" w:rsidRDefault="003211F6" w:rsidP="003211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F6" w:rsidRPr="00375E3E" w:rsidRDefault="003211F6" w:rsidP="00321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1F6" w:rsidRPr="00375E3E" w:rsidRDefault="003211F6" w:rsidP="003211F6">
      <w:pPr>
        <w:jc w:val="both"/>
        <w:rPr>
          <w:rFonts w:ascii="Times New Roman" w:hAnsi="Times New Roman" w:cs="Times New Roman"/>
          <w:sz w:val="24"/>
          <w:szCs w:val="24"/>
        </w:rPr>
      </w:pPr>
      <w:r w:rsidRPr="00375E3E">
        <w:rPr>
          <w:rFonts w:ascii="Times New Roman" w:hAnsi="Times New Roman" w:cs="Times New Roman"/>
          <w:sz w:val="24"/>
          <w:szCs w:val="24"/>
        </w:rPr>
        <w:t xml:space="preserve">         В соответствии со статьей</w:t>
      </w:r>
      <w:r w:rsidRPr="00375E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75E3E">
        <w:rPr>
          <w:rFonts w:ascii="Times New Roman" w:hAnsi="Times New Roman" w:cs="Times New Roman"/>
          <w:sz w:val="24"/>
          <w:szCs w:val="24"/>
        </w:rPr>
        <w:t xml:space="preserve">20 Регламента Совета депутатов Киевского сельсовета Татарского района Новосибирской области,  Совет депутатов Киевского сельсовета Татарского района Новосибирской области </w:t>
      </w:r>
    </w:p>
    <w:p w:rsidR="003211F6" w:rsidRPr="00375E3E" w:rsidRDefault="003211F6" w:rsidP="003211F6">
      <w:pPr>
        <w:jc w:val="both"/>
        <w:rPr>
          <w:rFonts w:ascii="Times New Roman" w:hAnsi="Times New Roman" w:cs="Times New Roman"/>
          <w:sz w:val="24"/>
          <w:szCs w:val="24"/>
        </w:rPr>
      </w:pPr>
      <w:r w:rsidRPr="00375E3E">
        <w:rPr>
          <w:rFonts w:ascii="Times New Roman" w:hAnsi="Times New Roman" w:cs="Times New Roman"/>
          <w:sz w:val="24"/>
          <w:szCs w:val="24"/>
        </w:rPr>
        <w:t>РЕШИЛ:</w:t>
      </w:r>
    </w:p>
    <w:p w:rsidR="003211F6" w:rsidRPr="00375E3E" w:rsidRDefault="003211F6" w:rsidP="003211F6">
      <w:pPr>
        <w:pStyle w:val="a5"/>
        <w:numPr>
          <w:ilvl w:val="0"/>
          <w:numId w:val="1"/>
        </w:numPr>
        <w:ind w:left="0" w:firstLine="300"/>
        <w:contextualSpacing/>
        <w:jc w:val="both"/>
      </w:pPr>
      <w:r w:rsidRPr="00375E3E">
        <w:t xml:space="preserve">Образовать  счетную комиссию Совета депутатов Киевского сельсовета Татарского района Новосибирской области </w:t>
      </w:r>
      <w:r w:rsidRPr="00375E3E">
        <w:rPr>
          <w:snapToGrid w:val="0"/>
        </w:rPr>
        <w:t>для проведения тайного голосования и определения его результатов</w:t>
      </w:r>
      <w:r w:rsidRPr="00375E3E">
        <w:t xml:space="preserve"> в составе:</w:t>
      </w:r>
    </w:p>
    <w:p w:rsidR="003211F6" w:rsidRPr="00375E3E" w:rsidRDefault="003211F6" w:rsidP="003211F6">
      <w:pPr>
        <w:pStyle w:val="a5"/>
        <w:ind w:left="675"/>
        <w:jc w:val="both"/>
      </w:pPr>
      <w:r w:rsidRPr="00375E3E">
        <w:t xml:space="preserve">1. </w:t>
      </w:r>
      <w:proofErr w:type="spellStart"/>
      <w:r w:rsidRPr="00375E3E">
        <w:t>Насалевич</w:t>
      </w:r>
      <w:proofErr w:type="spellEnd"/>
      <w:r w:rsidRPr="00375E3E">
        <w:t xml:space="preserve"> Т.И.</w:t>
      </w:r>
    </w:p>
    <w:p w:rsidR="003211F6" w:rsidRPr="00375E3E" w:rsidRDefault="003211F6" w:rsidP="003211F6">
      <w:pPr>
        <w:pStyle w:val="a5"/>
        <w:ind w:left="675"/>
        <w:jc w:val="both"/>
      </w:pPr>
      <w:r w:rsidRPr="00375E3E">
        <w:t>2. Семёнов А.А.</w:t>
      </w:r>
    </w:p>
    <w:p w:rsidR="003211F6" w:rsidRPr="00375E3E" w:rsidRDefault="003211F6" w:rsidP="003211F6">
      <w:pPr>
        <w:pStyle w:val="a5"/>
        <w:ind w:left="0"/>
        <w:jc w:val="both"/>
      </w:pPr>
      <w:r w:rsidRPr="00375E3E">
        <w:t xml:space="preserve">    2. Утвердить </w:t>
      </w:r>
      <w:proofErr w:type="spellStart"/>
      <w:r w:rsidRPr="00375E3E">
        <w:t>Насалевич</w:t>
      </w:r>
      <w:proofErr w:type="spellEnd"/>
      <w:r w:rsidRPr="00375E3E">
        <w:t xml:space="preserve"> Татьяну Ивановну председателем счетной комиссии Совета депутатов Киевского сельсовета Татарского района Новосибирской области для проведения тайного голосования.</w:t>
      </w:r>
    </w:p>
    <w:p w:rsidR="003211F6" w:rsidRPr="00375E3E" w:rsidRDefault="003211F6" w:rsidP="003211F6">
      <w:pPr>
        <w:pStyle w:val="a5"/>
        <w:ind w:left="0"/>
        <w:jc w:val="both"/>
      </w:pPr>
    </w:p>
    <w:p w:rsidR="003211F6" w:rsidRPr="00375E3E" w:rsidRDefault="003211F6" w:rsidP="003211F6">
      <w:pPr>
        <w:pStyle w:val="a5"/>
        <w:ind w:left="675"/>
        <w:jc w:val="both"/>
      </w:pPr>
    </w:p>
    <w:p w:rsidR="003211F6" w:rsidRPr="00375E3E" w:rsidRDefault="003211F6" w:rsidP="003211F6">
      <w:pPr>
        <w:pStyle w:val="a5"/>
        <w:ind w:left="0"/>
        <w:jc w:val="both"/>
      </w:pPr>
      <w:r w:rsidRPr="00375E3E">
        <w:t>Глава Киевского сельсовета</w:t>
      </w:r>
    </w:p>
    <w:p w:rsidR="003211F6" w:rsidRPr="00375E3E" w:rsidRDefault="003211F6" w:rsidP="003211F6">
      <w:pPr>
        <w:pStyle w:val="a5"/>
        <w:ind w:left="0"/>
        <w:jc w:val="both"/>
      </w:pPr>
      <w:r w:rsidRPr="00375E3E">
        <w:t>Татарского района</w:t>
      </w:r>
    </w:p>
    <w:p w:rsidR="003211F6" w:rsidRPr="00375E3E" w:rsidRDefault="003211F6" w:rsidP="003211F6">
      <w:pPr>
        <w:pStyle w:val="a5"/>
        <w:ind w:left="0"/>
        <w:jc w:val="both"/>
      </w:pPr>
      <w:r w:rsidRPr="00375E3E">
        <w:t xml:space="preserve">Новосибирской области                                                               А.П. Елисеев </w:t>
      </w:r>
    </w:p>
    <w:p w:rsidR="003211F6" w:rsidRPr="00375E3E" w:rsidRDefault="003211F6" w:rsidP="003211F6">
      <w:pPr>
        <w:pStyle w:val="a5"/>
        <w:ind w:left="675"/>
        <w:jc w:val="both"/>
      </w:pPr>
    </w:p>
    <w:p w:rsidR="00E06ED2" w:rsidRDefault="00E06ED2"/>
    <w:sectPr w:rsidR="00E0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70A8"/>
    <w:multiLevelType w:val="hybridMultilevel"/>
    <w:tmpl w:val="F72847DC"/>
    <w:lvl w:ilvl="0" w:tplc="1D28D48E">
      <w:start w:val="1"/>
      <w:numFmt w:val="decimal"/>
      <w:lvlText w:val="%1."/>
      <w:lvlJc w:val="left"/>
      <w:pPr>
        <w:ind w:left="6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211F6"/>
    <w:rsid w:val="003211F6"/>
    <w:rsid w:val="00E0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211F6"/>
    <w:rPr>
      <w:rFonts w:ascii="Calibri" w:hAnsi="Calibri"/>
    </w:rPr>
  </w:style>
  <w:style w:type="paragraph" w:styleId="a4">
    <w:name w:val="No Spacing"/>
    <w:link w:val="a3"/>
    <w:qFormat/>
    <w:rsid w:val="003211F6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qFormat/>
    <w:rsid w:val="003211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>Grizli777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кевка</cp:lastModifiedBy>
  <cp:revision>2</cp:revision>
  <dcterms:created xsi:type="dcterms:W3CDTF">2021-02-02T05:01:00Z</dcterms:created>
  <dcterms:modified xsi:type="dcterms:W3CDTF">2021-02-02T05:01:00Z</dcterms:modified>
</cp:coreProperties>
</file>