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C8" w:rsidRDefault="00083FC8" w:rsidP="00083FC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КИЕВСКОГО СЕЛЬСОВЕТА</w:t>
      </w:r>
    </w:p>
    <w:p w:rsidR="00083FC8" w:rsidRDefault="00083FC8" w:rsidP="00083FC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ТАТАРСКОГО РАЙОНА НОВОСИБИРСКОЙ ОБЛАСТИ</w:t>
      </w:r>
    </w:p>
    <w:p w:rsidR="00083FC8" w:rsidRDefault="00083FC8" w:rsidP="00083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FC8" w:rsidRDefault="00083FC8" w:rsidP="00083FC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83FC8" w:rsidRDefault="00083FC8" w:rsidP="00083FC8">
      <w:pPr>
        <w:rPr>
          <w:rFonts w:ascii="Times New Roman" w:hAnsi="Times New Roman" w:cs="Times New Roman"/>
          <w:sz w:val="28"/>
          <w:szCs w:val="28"/>
        </w:rPr>
      </w:pPr>
    </w:p>
    <w:p w:rsidR="00083FC8" w:rsidRDefault="00083FC8" w:rsidP="0092522D">
      <w:pPr>
        <w:rPr>
          <w:sz w:val="28"/>
          <w:szCs w:val="28"/>
        </w:rPr>
      </w:pPr>
      <w:r>
        <w:rPr>
          <w:sz w:val="28"/>
          <w:szCs w:val="28"/>
        </w:rPr>
        <w:t>от   02.09.2016  года                                                                                         № 52</w:t>
      </w:r>
    </w:p>
    <w:p w:rsidR="0092522D" w:rsidRDefault="0092522D" w:rsidP="0092522D">
      <w:pPr>
        <w:rPr>
          <w:rFonts w:ascii="Times New Roman" w:hAnsi="Times New Roman" w:cs="Times New Roman"/>
          <w:sz w:val="28"/>
          <w:szCs w:val="28"/>
        </w:rPr>
      </w:pPr>
    </w:p>
    <w:p w:rsidR="00083FC8" w:rsidRDefault="00083FC8" w:rsidP="00083FC8">
      <w:pPr>
        <w:pStyle w:val="a5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Методики прогнозирования поступления доходов  в бюджет Киевского сельсовета Татарского района Новосибирской области</w:t>
      </w:r>
    </w:p>
    <w:p w:rsidR="00083FC8" w:rsidRDefault="00083FC8" w:rsidP="00083FC8">
      <w:pPr>
        <w:pStyle w:val="a5"/>
        <w:rPr>
          <w:rFonts w:cs="Times New Roman"/>
          <w:sz w:val="28"/>
          <w:szCs w:val="28"/>
        </w:rPr>
      </w:pPr>
    </w:p>
    <w:p w:rsidR="00083FC8" w:rsidRDefault="00083FC8" w:rsidP="00083FC8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cs="Times New Roman"/>
            <w:sz w:val="28"/>
            <w:szCs w:val="28"/>
          </w:rPr>
          <w:t>пунктом 1 статьи 160.</w:t>
        </w:r>
      </w:hyperlink>
      <w:r>
        <w:rPr>
          <w:rFonts w:cs="Times New Roman"/>
          <w:sz w:val="28"/>
          <w:szCs w:val="28"/>
        </w:rPr>
        <w:t>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администрация Киевского сельсовета Татарского района Новосибирской области</w:t>
      </w:r>
    </w:p>
    <w:p w:rsidR="00083FC8" w:rsidRDefault="00083FC8" w:rsidP="00083FC8">
      <w:pPr>
        <w:pStyle w:val="a5"/>
        <w:jc w:val="both"/>
        <w:rPr>
          <w:rFonts w:cs="Times New Roman"/>
          <w:sz w:val="28"/>
          <w:szCs w:val="28"/>
        </w:rPr>
      </w:pPr>
    </w:p>
    <w:p w:rsidR="00083FC8" w:rsidRDefault="00083FC8" w:rsidP="00083FC8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ПОСТАНОВЛЯЕТ:</w:t>
      </w:r>
    </w:p>
    <w:p w:rsidR="00083FC8" w:rsidRDefault="00083FC8" w:rsidP="00083FC8">
      <w:pPr>
        <w:pStyle w:val="a5"/>
        <w:jc w:val="both"/>
        <w:rPr>
          <w:rFonts w:cs="Times New Roman"/>
          <w:sz w:val="28"/>
          <w:szCs w:val="28"/>
        </w:rPr>
      </w:pPr>
    </w:p>
    <w:p w:rsidR="00083FC8" w:rsidRDefault="00083FC8" w:rsidP="00083FC8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1.Утвердить прилагаемую Методику прогнозирования поступлений доходов в бюджет Киевского сельсовета Татарского района Новосибирской области.  </w:t>
      </w:r>
    </w:p>
    <w:p w:rsidR="00083FC8" w:rsidRDefault="00083FC8" w:rsidP="00083FC8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2.Опубликовать настоящее постановление в периодическом печатном издании «</w:t>
      </w:r>
      <w:r w:rsidR="00AB7CB5">
        <w:rPr>
          <w:rFonts w:cs="Times New Roman"/>
          <w:sz w:val="28"/>
          <w:szCs w:val="28"/>
        </w:rPr>
        <w:t>Киевский</w:t>
      </w:r>
      <w:r>
        <w:rPr>
          <w:rFonts w:cs="Times New Roman"/>
          <w:sz w:val="28"/>
          <w:szCs w:val="28"/>
        </w:rPr>
        <w:t xml:space="preserve"> вестник» и разместить на официальном сайте администрации  Киевского сельсовета Татарского района Новосибирской области.</w:t>
      </w:r>
    </w:p>
    <w:p w:rsidR="00083FC8" w:rsidRDefault="00083FC8" w:rsidP="00083FC8">
      <w:pPr>
        <w:pStyle w:val="a5"/>
        <w:jc w:val="both"/>
        <w:rPr>
          <w:rFonts w:cs="Times New Roman"/>
          <w:spacing w:val="-2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3.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83FC8" w:rsidRDefault="00083FC8" w:rsidP="00083FC8">
      <w:pPr>
        <w:pStyle w:val="a5"/>
        <w:jc w:val="both"/>
        <w:rPr>
          <w:rFonts w:cs="Times New Roman"/>
          <w:spacing w:val="-2"/>
          <w:sz w:val="28"/>
          <w:szCs w:val="28"/>
        </w:rPr>
      </w:pPr>
    </w:p>
    <w:p w:rsidR="00083FC8" w:rsidRDefault="00083FC8" w:rsidP="00083FC8">
      <w:pPr>
        <w:pStyle w:val="a5"/>
        <w:jc w:val="both"/>
        <w:rPr>
          <w:rFonts w:cs="Times New Roman"/>
          <w:spacing w:val="-2"/>
          <w:sz w:val="28"/>
          <w:szCs w:val="28"/>
        </w:rPr>
      </w:pPr>
    </w:p>
    <w:p w:rsidR="00083FC8" w:rsidRDefault="00083FC8" w:rsidP="00083FC8">
      <w:pPr>
        <w:pStyle w:val="a5"/>
        <w:jc w:val="both"/>
        <w:rPr>
          <w:rFonts w:cs="Times New Roman"/>
          <w:spacing w:val="-2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 xml:space="preserve">Глава </w:t>
      </w:r>
      <w:r>
        <w:rPr>
          <w:rFonts w:cs="Times New Roman"/>
          <w:sz w:val="28"/>
          <w:szCs w:val="28"/>
        </w:rPr>
        <w:t>Киевского</w:t>
      </w:r>
      <w:r>
        <w:rPr>
          <w:rFonts w:cs="Times New Roman"/>
          <w:spacing w:val="-2"/>
          <w:sz w:val="28"/>
          <w:szCs w:val="28"/>
        </w:rPr>
        <w:t xml:space="preserve"> сельсовета </w:t>
      </w:r>
    </w:p>
    <w:p w:rsidR="00083FC8" w:rsidRDefault="00083FC8" w:rsidP="00083FC8">
      <w:pPr>
        <w:pStyle w:val="a5"/>
        <w:jc w:val="both"/>
        <w:rPr>
          <w:rFonts w:cs="Times New Roman"/>
          <w:spacing w:val="-2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>Татарского района</w:t>
      </w:r>
    </w:p>
    <w:p w:rsidR="00083FC8" w:rsidRDefault="00083FC8" w:rsidP="00083FC8">
      <w:pPr>
        <w:pStyle w:val="a5"/>
        <w:jc w:val="both"/>
        <w:rPr>
          <w:rFonts w:cs="Times New Roman"/>
          <w:spacing w:val="-2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 xml:space="preserve">Новосибирской области </w:t>
      </w:r>
      <w:r>
        <w:rPr>
          <w:rFonts w:cs="Times New Roman"/>
          <w:spacing w:val="-2"/>
          <w:sz w:val="28"/>
          <w:szCs w:val="28"/>
        </w:rPr>
        <w:tab/>
      </w:r>
      <w:r>
        <w:rPr>
          <w:rFonts w:cs="Times New Roman"/>
          <w:spacing w:val="-2"/>
          <w:sz w:val="28"/>
          <w:szCs w:val="28"/>
        </w:rPr>
        <w:tab/>
      </w:r>
      <w:r>
        <w:rPr>
          <w:rFonts w:cs="Times New Roman"/>
          <w:spacing w:val="-2"/>
          <w:sz w:val="28"/>
          <w:szCs w:val="28"/>
        </w:rPr>
        <w:tab/>
      </w:r>
      <w:r>
        <w:rPr>
          <w:rFonts w:cs="Times New Roman"/>
          <w:spacing w:val="-2"/>
          <w:sz w:val="28"/>
          <w:szCs w:val="28"/>
        </w:rPr>
        <w:tab/>
      </w:r>
      <w:r>
        <w:rPr>
          <w:rFonts w:cs="Times New Roman"/>
          <w:spacing w:val="-2"/>
          <w:sz w:val="28"/>
          <w:szCs w:val="28"/>
        </w:rPr>
        <w:tab/>
      </w:r>
      <w:r>
        <w:rPr>
          <w:rFonts w:cs="Times New Roman"/>
          <w:spacing w:val="-2"/>
          <w:sz w:val="28"/>
          <w:szCs w:val="28"/>
        </w:rPr>
        <w:tab/>
        <w:t>А.П. Елисеев</w:t>
      </w:r>
    </w:p>
    <w:p w:rsidR="00083FC8" w:rsidRDefault="00083FC8" w:rsidP="00083FC8">
      <w:pPr>
        <w:pStyle w:val="a5"/>
        <w:jc w:val="both"/>
        <w:rPr>
          <w:rFonts w:cs="Times New Roman"/>
          <w:spacing w:val="-2"/>
          <w:sz w:val="28"/>
          <w:szCs w:val="28"/>
        </w:rPr>
      </w:pPr>
    </w:p>
    <w:p w:rsidR="00083FC8" w:rsidRDefault="00083FC8" w:rsidP="00083FC8">
      <w:pPr>
        <w:pStyle w:val="a5"/>
        <w:jc w:val="both"/>
        <w:rPr>
          <w:rFonts w:cs="Times New Roman"/>
          <w:spacing w:val="-2"/>
          <w:sz w:val="28"/>
          <w:szCs w:val="28"/>
        </w:rPr>
      </w:pPr>
    </w:p>
    <w:p w:rsidR="00083FC8" w:rsidRDefault="00083FC8" w:rsidP="00083FC8">
      <w:pPr>
        <w:pStyle w:val="a5"/>
        <w:jc w:val="both"/>
        <w:rPr>
          <w:rFonts w:cs="Times New Roman"/>
          <w:spacing w:val="-2"/>
          <w:sz w:val="28"/>
          <w:szCs w:val="28"/>
        </w:rPr>
      </w:pPr>
    </w:p>
    <w:p w:rsidR="0092522D" w:rsidRDefault="00083FC8" w:rsidP="00083F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83FC8" w:rsidRDefault="00083FC8" w:rsidP="00083F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Приложение к постановлению                                                                            администрации Киевского                                                                                                                                                                                                                                                        сельсовета Татарского района                                                                             Новосибирской области                                                                                </w:t>
      </w:r>
    </w:p>
    <w:p w:rsidR="00083FC8" w:rsidRDefault="00083FC8" w:rsidP="00083F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52 от 02.09.2016 года</w:t>
      </w:r>
    </w:p>
    <w:p w:rsidR="00083FC8" w:rsidRDefault="00083FC8" w:rsidP="00083FC8">
      <w:pPr>
        <w:ind w:left="5245" w:hanging="142"/>
        <w:rPr>
          <w:rFonts w:ascii="Times New Roman" w:hAnsi="Times New Roman" w:cs="Times New Roman"/>
          <w:sz w:val="28"/>
          <w:szCs w:val="28"/>
        </w:rPr>
      </w:pPr>
    </w:p>
    <w:p w:rsidR="00083FC8" w:rsidRPr="0092522D" w:rsidRDefault="00083FC8" w:rsidP="00083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22D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</w:p>
    <w:p w:rsidR="00083FC8" w:rsidRPr="0092522D" w:rsidRDefault="00083FC8" w:rsidP="00925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прогнозирования поступлений доходов в бюджет </w:t>
      </w:r>
      <w:r w:rsidR="0092522D">
        <w:rPr>
          <w:rFonts w:ascii="Times New Roman" w:hAnsi="Times New Roman" w:cs="Times New Roman"/>
          <w:b/>
          <w:bCs/>
          <w:sz w:val="28"/>
          <w:szCs w:val="28"/>
        </w:rPr>
        <w:t>Киевского</w:t>
      </w:r>
      <w:r w:rsidRPr="0092522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Татарского района  Новосибирской области</w:t>
      </w:r>
    </w:p>
    <w:p w:rsidR="0092522D" w:rsidRPr="0092522D" w:rsidRDefault="0092522D" w:rsidP="00925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2522D" w:rsidRPr="0092522D" w:rsidRDefault="0092522D" w:rsidP="0092522D">
      <w:pPr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 xml:space="preserve">          Настоящая Методика прогнозирования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>Киевского</w:t>
      </w:r>
      <w:r w:rsidRPr="0092522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(далее – Методика) разработана в соответствии с действующим бюджетным законодательством, в целях определения доходов бюджета </w:t>
      </w:r>
      <w:r>
        <w:rPr>
          <w:rFonts w:ascii="Times New Roman" w:hAnsi="Times New Roman" w:cs="Times New Roman"/>
          <w:sz w:val="28"/>
          <w:szCs w:val="28"/>
        </w:rPr>
        <w:t>Киевского</w:t>
      </w:r>
      <w:r w:rsidRPr="0092522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(дале</w:t>
      </w:r>
      <w:proofErr w:type="gramStart"/>
      <w:r w:rsidRPr="0092522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2522D">
        <w:rPr>
          <w:rFonts w:ascii="Times New Roman" w:hAnsi="Times New Roman" w:cs="Times New Roman"/>
          <w:sz w:val="28"/>
          <w:szCs w:val="28"/>
        </w:rPr>
        <w:t xml:space="preserve"> бюджет поселения) на очередной финансовый год и плановый период.</w:t>
      </w:r>
    </w:p>
    <w:p w:rsidR="0092522D" w:rsidRPr="0092522D" w:rsidRDefault="0092522D" w:rsidP="0092522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>При внесении в действующее бюджетное и налоговое законодательство изменений и дополнений методика прогнозирования отдельных доходов может быть уточнена.</w:t>
      </w:r>
    </w:p>
    <w:p w:rsidR="0092522D" w:rsidRPr="0092522D" w:rsidRDefault="0092522D" w:rsidP="0092522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>Прогноз поступлений доходов в бюджет поселения в рамках настоящей Методики осуществляется по каждому виду доходов, на основании Прогноза социально-экономического развития поселения, одним из следующих методов:</w:t>
      </w:r>
    </w:p>
    <w:p w:rsidR="0092522D" w:rsidRPr="0092522D" w:rsidRDefault="0092522D" w:rsidP="0092522D">
      <w:pPr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 xml:space="preserve">           - прямой расчёт, основанный на непосредственном использовании прогнозных значений объёмных и стоимостных показателей, уровней ставок и других показателей, определяющих объем поступлений прогнозируемого вида доходов;</w:t>
      </w:r>
    </w:p>
    <w:p w:rsidR="0092522D" w:rsidRPr="0092522D" w:rsidRDefault="0092522D" w:rsidP="0092522D">
      <w:pPr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ab/>
        <w:t>- усреднение – расчёт, осуществляемый на основании усреднения годовых объёмов доходов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92522D" w:rsidRPr="0092522D" w:rsidRDefault="0092522D" w:rsidP="0092522D">
      <w:pPr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lastRenderedPageBreak/>
        <w:tab/>
        <w:t>- индексация – расчёт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2522D" w:rsidRPr="0092522D" w:rsidRDefault="0092522D" w:rsidP="0092522D">
      <w:pPr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ab/>
        <w:t>- экстраполяция – расчёт, осуществляемый на основании имеющихся данных о тенденциях изменений поступлений в прошлых периодах.</w:t>
      </w:r>
    </w:p>
    <w:p w:rsidR="0092522D" w:rsidRPr="0092522D" w:rsidRDefault="0092522D" w:rsidP="0092522D">
      <w:pPr>
        <w:autoSpaceDE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22D">
        <w:rPr>
          <w:rFonts w:ascii="Times New Roman" w:hAnsi="Times New Roman" w:cs="Times New Roman"/>
          <w:b/>
          <w:bCs/>
          <w:sz w:val="28"/>
          <w:szCs w:val="28"/>
        </w:rPr>
        <w:t>2. Расчет поступлений по отдельным доходным источникам</w:t>
      </w:r>
    </w:p>
    <w:p w:rsidR="0092522D" w:rsidRPr="0092522D" w:rsidRDefault="0092522D" w:rsidP="0092522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522D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92522D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</w:p>
    <w:p w:rsidR="0092522D" w:rsidRPr="0092522D" w:rsidRDefault="0092522D" w:rsidP="009252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 xml:space="preserve">При прогнозировании доходов от сдачи в аренду имущества применяется метод прямого расчёта. </w:t>
      </w:r>
    </w:p>
    <w:p w:rsidR="0092522D" w:rsidRPr="0092522D" w:rsidRDefault="0092522D" w:rsidP="009252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 xml:space="preserve">Алгоритм расчёта прогнозных показателей данного вида доходов основывается на данных о размере площади сдаваемых объектов, ставке арендной </w:t>
      </w:r>
      <w:proofErr w:type="gramStart"/>
      <w:r w:rsidRPr="0092522D">
        <w:rPr>
          <w:rFonts w:ascii="Times New Roman" w:hAnsi="Times New Roman" w:cs="Times New Roman"/>
          <w:sz w:val="28"/>
          <w:szCs w:val="28"/>
        </w:rPr>
        <w:t>платы и динамике отдельных показателей прогноза социально-экономического развития поселения</w:t>
      </w:r>
      <w:proofErr w:type="gramEnd"/>
      <w:r w:rsidRPr="009252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22D" w:rsidRPr="0092522D" w:rsidRDefault="0092522D" w:rsidP="009252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22D">
        <w:rPr>
          <w:rFonts w:ascii="Times New Roman" w:hAnsi="Times New Roman" w:cs="Times New Roman"/>
          <w:sz w:val="28"/>
          <w:szCs w:val="28"/>
        </w:rPr>
        <w:t>Источником данных о сдаваемых в аренду площади и ставке арендной платы являются договоры, заключённые (планируемые к заключению) а арендаторами.</w:t>
      </w:r>
      <w:proofErr w:type="gramEnd"/>
    </w:p>
    <w:p w:rsidR="0092522D" w:rsidRPr="0092522D" w:rsidRDefault="0092522D" w:rsidP="0092522D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22D">
        <w:rPr>
          <w:rFonts w:ascii="Times New Roman" w:hAnsi="Times New Roman" w:cs="Times New Roman"/>
          <w:b/>
          <w:sz w:val="28"/>
          <w:szCs w:val="28"/>
        </w:rPr>
        <w:t>2.2. Средства самообложения граждан, зачисляемые в бюджеты сельских поселений</w:t>
      </w:r>
    </w:p>
    <w:p w:rsidR="0092522D" w:rsidRPr="0092522D" w:rsidRDefault="0092522D" w:rsidP="0092522D">
      <w:pPr>
        <w:widowControl w:val="0"/>
        <w:ind w:left="2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252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2.2.Средства самообложения граждан</w:t>
      </w:r>
    </w:p>
    <w:p w:rsidR="0092522D" w:rsidRPr="0092522D" w:rsidRDefault="0092522D" w:rsidP="0092522D">
      <w:pPr>
        <w:widowControl w:val="0"/>
        <w:ind w:lef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color w:val="000000"/>
          <w:sz w:val="28"/>
          <w:szCs w:val="28"/>
        </w:rPr>
        <w:t>Прогнозные поступления по данному доходному источнику производятся с применением метода прямого расчета, согласно  протокола общего собрания граждан поселения, установившего размер ставки самообложения граждан</w:t>
      </w:r>
      <w:proofErr w:type="gramStart"/>
      <w:r w:rsidRPr="009252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52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22D" w:rsidRPr="0092522D" w:rsidRDefault="0092522D" w:rsidP="00925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 xml:space="preserve">      </w:t>
      </w:r>
      <w:r w:rsidRPr="0092522D">
        <w:rPr>
          <w:rFonts w:ascii="Times New Roman" w:hAnsi="Times New Roman" w:cs="Times New Roman"/>
          <w:b/>
          <w:sz w:val="28"/>
          <w:szCs w:val="28"/>
        </w:rPr>
        <w:t>2.3. Поступления доходов, носящие нерегулярный характер.</w:t>
      </w:r>
    </w:p>
    <w:p w:rsidR="0092522D" w:rsidRPr="0092522D" w:rsidRDefault="0092522D" w:rsidP="0092522D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eastAsia="Times New Roman" w:hAnsi="Times New Roman" w:cs="Times New Roman"/>
          <w:sz w:val="28"/>
          <w:szCs w:val="28"/>
        </w:rPr>
        <w:t xml:space="preserve">К доходам, которые не прогнозируются в связи со сложностью прогнозирования сумм, подлежащих зачислению в бюджет поселения, ввиду несистематичности и непредсказуемости объема их поступления </w:t>
      </w:r>
      <w:r w:rsidRPr="0092522D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2522D" w:rsidRPr="0092522D" w:rsidRDefault="0092522D" w:rsidP="0092522D">
      <w:pPr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>-  прочие доходы от компенсации затрат бюджетов сельских поселений</w:t>
      </w:r>
      <w:proofErr w:type="gramStart"/>
      <w:r w:rsidRPr="009252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522D" w:rsidRPr="0092522D" w:rsidRDefault="0092522D" w:rsidP="0092522D">
      <w:pPr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>-  невыясненные поступления, зачисляемые в бюджеты сельских поселений;</w:t>
      </w:r>
    </w:p>
    <w:p w:rsidR="0092522D" w:rsidRPr="0092522D" w:rsidRDefault="0092522D" w:rsidP="0092522D">
      <w:pPr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lastRenderedPageBreak/>
        <w:t>-  прочие неналоговые доходы бюджетов сельских поселений;</w:t>
      </w:r>
    </w:p>
    <w:p w:rsidR="0092522D" w:rsidRPr="0092522D" w:rsidRDefault="0092522D" w:rsidP="0092522D">
      <w:pPr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>- денежные взыскания (штрафы) за нарушение законодательства Российской Федерации о контрактной системе в сфере закупок товаров,  работ,  услуг для обеспечения государственных и муниципальных нужд сельских поселений.</w:t>
      </w:r>
    </w:p>
    <w:p w:rsidR="0092522D" w:rsidRPr="0092522D" w:rsidRDefault="0092522D" w:rsidP="009252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>В процессе исполнения бюджета поселения, при внесении изменений в утвержденные параметры бюджета поселения устанавливаются плановые назначения с учетом фактического поступления в бюджет поселения вышеперечисленных доходов</w:t>
      </w:r>
      <w:proofErr w:type="gramStart"/>
      <w:r w:rsidRPr="009252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522D" w:rsidRPr="0092522D" w:rsidRDefault="0092522D" w:rsidP="0092522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b/>
          <w:bCs/>
          <w:sz w:val="28"/>
          <w:szCs w:val="28"/>
        </w:rPr>
        <w:t>2.4. Безвозмездные поступления от других бюджетов бюджетной системы Российской Федерации</w:t>
      </w:r>
    </w:p>
    <w:p w:rsidR="0092522D" w:rsidRPr="0092522D" w:rsidRDefault="0092522D" w:rsidP="0092522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 w:rsidRPr="0092522D">
        <w:rPr>
          <w:rFonts w:ascii="Times New Roman" w:hAnsi="Times New Roman" w:cs="Times New Roman"/>
          <w:sz w:val="28"/>
          <w:szCs w:val="28"/>
        </w:rPr>
        <w:t xml:space="preserve">Прогноз безвозмездных поступлений в бюджет поселения </w:t>
      </w:r>
      <w:r w:rsidRPr="0092522D">
        <w:rPr>
          <w:rFonts w:ascii="Times New Roman" w:hAnsi="Times New Roman" w:cs="Times New Roman"/>
          <w:bCs/>
          <w:sz w:val="28"/>
          <w:szCs w:val="28"/>
        </w:rPr>
        <w:t xml:space="preserve">от других бюджетов бюджетной системы Российской Федерации </w:t>
      </w:r>
      <w:r w:rsidRPr="0092522D">
        <w:rPr>
          <w:rFonts w:ascii="Times New Roman" w:hAnsi="Times New Roman" w:cs="Times New Roman"/>
          <w:sz w:val="28"/>
          <w:szCs w:val="28"/>
        </w:rPr>
        <w:t>составляется исходя из предполагаемых объёмов межбюджетных трансфертов из областного и районного бюджетов на основании объема расходов, который определен в бюджете поселения на очередной финансовый год и плановый период</w:t>
      </w:r>
      <w:proofErr w:type="gramStart"/>
      <w:r w:rsidRPr="009252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522D" w:rsidRPr="0092522D" w:rsidRDefault="0092522D" w:rsidP="0092522D">
      <w:pPr>
        <w:spacing w:before="100"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BFE" w:rsidRPr="0092522D" w:rsidRDefault="00594BFE">
      <w:pPr>
        <w:rPr>
          <w:rFonts w:ascii="Times New Roman" w:hAnsi="Times New Roman" w:cs="Times New Roman"/>
          <w:sz w:val="28"/>
          <w:szCs w:val="28"/>
        </w:rPr>
      </w:pPr>
    </w:p>
    <w:sectPr w:rsidR="00594BFE" w:rsidRPr="0092522D" w:rsidSect="00E5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83FC8"/>
    <w:rsid w:val="00083FC8"/>
    <w:rsid w:val="00594BFE"/>
    <w:rsid w:val="0092522D"/>
    <w:rsid w:val="00AB7CB5"/>
    <w:rsid w:val="00E5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FC8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"/>
    <w:link w:val="a5"/>
    <w:uiPriority w:val="99"/>
    <w:locked/>
    <w:rsid w:val="00083FC8"/>
    <w:rPr>
      <w:rFonts w:ascii="Times New Roman" w:eastAsia="Times New Roman" w:hAnsi="Times New Roman" w:cs="Calibri"/>
    </w:rPr>
  </w:style>
  <w:style w:type="paragraph" w:styleId="a5">
    <w:name w:val="No Spacing"/>
    <w:aliases w:val="с интервалом,Без интервала1,No Spacing1"/>
    <w:link w:val="a4"/>
    <w:uiPriority w:val="99"/>
    <w:qFormat/>
    <w:rsid w:val="00083FC8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a6">
    <w:name w:val="Normal (Web)"/>
    <w:basedOn w:val="a"/>
    <w:uiPriority w:val="99"/>
    <w:semiHidden/>
    <w:unhideWhenUsed/>
    <w:rsid w:val="0092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252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5C4DD1016816048D2EDD9D6460F12FFAC807E6F53268C6E957CF399DC699FEAF68AC7FDF00o6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3</cp:revision>
  <dcterms:created xsi:type="dcterms:W3CDTF">2016-09-15T09:15:00Z</dcterms:created>
  <dcterms:modified xsi:type="dcterms:W3CDTF">2016-09-15T09:49:00Z</dcterms:modified>
</cp:coreProperties>
</file>