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04695F">
        <w:rPr>
          <w:rStyle w:val="a4"/>
          <w:b w:val="0"/>
        </w:rPr>
        <w:t>Протокол №</w:t>
      </w:r>
      <w:r w:rsidR="00DA7C61">
        <w:rPr>
          <w:rStyle w:val="a4"/>
          <w:b w:val="0"/>
        </w:rPr>
        <w:t>4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3407C3">
        <w:rPr>
          <w:rStyle w:val="a4"/>
          <w:b w:val="0"/>
        </w:rPr>
        <w:t>Киевского</w:t>
      </w:r>
      <w:r w:rsidR="0073266D">
        <w:rPr>
          <w:rStyle w:val="a4"/>
          <w:b w:val="0"/>
        </w:rPr>
        <w:t xml:space="preserve"> </w:t>
      </w:r>
      <w:r w:rsidR="00F05CE4">
        <w:rPr>
          <w:rStyle w:val="a4"/>
          <w:b w:val="0"/>
        </w:rPr>
        <w:t xml:space="preserve">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с.</w:t>
      </w:r>
      <w:r w:rsidR="0094446A">
        <w:t xml:space="preserve"> Ки</w:t>
      </w:r>
      <w:r w:rsidR="0073266D">
        <w:t>евка</w:t>
      </w:r>
      <w:r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 w:rsidR="0073266D">
        <w:t xml:space="preserve">           </w:t>
      </w:r>
      <w:proofErr w:type="gramStart"/>
      <w:r w:rsidR="0073266D">
        <w:t xml:space="preserve">  </w:t>
      </w:r>
      <w:r>
        <w:t xml:space="preserve"> «</w:t>
      </w:r>
      <w:proofErr w:type="gramEnd"/>
      <w:r w:rsidR="005346E2">
        <w:t>2</w:t>
      </w:r>
      <w:r w:rsidR="00DA7C61">
        <w:t>3</w:t>
      </w:r>
      <w:r w:rsidR="00413F69" w:rsidRPr="00B41711">
        <w:t xml:space="preserve">» </w:t>
      </w:r>
      <w:r w:rsidR="00DA7C61">
        <w:t>августа</w:t>
      </w:r>
      <w:r>
        <w:t xml:space="preserve"> </w:t>
      </w:r>
      <w:r w:rsidR="00FA0A81" w:rsidRPr="00B41711">
        <w:t xml:space="preserve"> 202</w:t>
      </w:r>
      <w:r w:rsidR="00DA7C61">
        <w:t>3</w:t>
      </w:r>
      <w:r w:rsidR="005346E2">
        <w:t xml:space="preserve"> </w:t>
      </w:r>
      <w:r w:rsidR="00FA0A81" w:rsidRPr="00B41711">
        <w:t>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94446A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Елисеев Анатолий Петрович</w:t>
      </w:r>
      <w:r w:rsidR="0073266D">
        <w:t xml:space="preserve"> </w:t>
      </w:r>
      <w:r w:rsidR="00FF4382" w:rsidRPr="00B41711">
        <w:t xml:space="preserve">— </w:t>
      </w:r>
      <w:r w:rsidR="00F05CE4">
        <w:t xml:space="preserve">глава </w:t>
      </w:r>
      <w:r w:rsidR="003407C3">
        <w:t>Киевского</w:t>
      </w:r>
      <w:r w:rsidR="0073266D">
        <w:t xml:space="preserve"> </w:t>
      </w:r>
      <w:r w:rsidR="00F05CE4">
        <w:t xml:space="preserve">сельсовета Татарского района Новосибирской </w:t>
      </w:r>
      <w:proofErr w:type="gramStart"/>
      <w:r w:rsidR="00F05CE4">
        <w:t>области</w:t>
      </w:r>
      <w:r w:rsidR="008B75BB" w:rsidRPr="00B41711">
        <w:t>,  председатель</w:t>
      </w:r>
      <w:proofErr w:type="gramEnd"/>
      <w:r w:rsidR="008B75BB" w:rsidRPr="00B41711">
        <w:t xml:space="preserve"> рабочей группы;</w:t>
      </w:r>
    </w:p>
    <w:p w:rsidR="00F05CE4" w:rsidRDefault="0094446A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Бугаева Анастасия Сергеевна</w:t>
      </w:r>
      <w:r w:rsidR="0073266D">
        <w:t xml:space="preserve"> </w:t>
      </w:r>
      <w:r w:rsidR="008B75BB" w:rsidRPr="00B41711">
        <w:t xml:space="preserve">—   </w:t>
      </w:r>
      <w:r w:rsidR="00F05CE4">
        <w:t xml:space="preserve">специалист </w:t>
      </w:r>
      <w:r w:rsidR="00867EEE">
        <w:t>1</w:t>
      </w:r>
      <w:r w:rsidR="0073266D">
        <w:t xml:space="preserve"> разряда </w:t>
      </w:r>
      <w:r w:rsidR="00F05CE4">
        <w:t xml:space="preserve">администрации </w:t>
      </w:r>
      <w:r w:rsidR="003407C3">
        <w:t>Киевского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Деева Юлия Викторовна</w:t>
      </w:r>
      <w:r w:rsidR="0073266D">
        <w:t xml:space="preserve"> </w:t>
      </w:r>
      <w:r w:rsidR="008B75BB" w:rsidRPr="00B41711">
        <w:t xml:space="preserve">—   </w:t>
      </w:r>
      <w:r w:rsidR="0073266D">
        <w:t xml:space="preserve">специалист </w:t>
      </w:r>
      <w:r>
        <w:t>1</w:t>
      </w:r>
      <w:r w:rsidR="00F05CE4">
        <w:t xml:space="preserve"> разряда администрации </w:t>
      </w:r>
      <w:r w:rsidR="003407C3">
        <w:t>Киевского</w:t>
      </w:r>
      <w:r w:rsidR="00F05CE4">
        <w:t xml:space="preserve">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Маркина Екатерина Владимировна</w:t>
      </w:r>
      <w:r w:rsidR="0073266D">
        <w:t xml:space="preserve"> </w:t>
      </w:r>
      <w:r w:rsidR="00F05CE4">
        <w:t xml:space="preserve">– директор МБУК </w:t>
      </w:r>
      <w:r w:rsidR="003407C3">
        <w:t>Киевского</w:t>
      </w:r>
      <w:r w:rsidR="00F05CE4">
        <w:t xml:space="preserve"> сельсовета</w:t>
      </w:r>
      <w:r w:rsidR="00AB1E26" w:rsidRPr="00B41711">
        <w:t>, член комиссии;</w:t>
      </w:r>
    </w:p>
    <w:p w:rsidR="00AB1E26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Насалевич</w:t>
      </w:r>
      <w:proofErr w:type="spellEnd"/>
      <w:r>
        <w:t xml:space="preserve"> Татьяна Ивановна</w:t>
      </w:r>
      <w:r w:rsidR="0073266D">
        <w:t xml:space="preserve"> </w:t>
      </w:r>
      <w:r w:rsidR="00F05CE4">
        <w:t xml:space="preserve">– депутат Совета депутатов </w:t>
      </w:r>
      <w:r w:rsidR="003407C3">
        <w:t>Киевского</w:t>
      </w:r>
      <w:r w:rsidR="00F05CE4">
        <w:t xml:space="preserve">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>
        <w:t xml:space="preserve"> </w:t>
      </w:r>
      <w:proofErr w:type="gramStart"/>
      <w:r>
        <w:t xml:space="preserve">сельсовета </w:t>
      </w:r>
      <w:r w:rsidR="000F5089" w:rsidRPr="009B482E">
        <w:t xml:space="preserve"> </w:t>
      </w:r>
      <w:r w:rsidR="00B41711" w:rsidRPr="009B482E">
        <w:t>Татарского</w:t>
      </w:r>
      <w:proofErr w:type="gramEnd"/>
      <w:r w:rsidR="00B41711" w:rsidRPr="009B482E">
        <w:t xml:space="preserve"> района</w:t>
      </w:r>
      <w:r>
        <w:t xml:space="preserve"> Новосибирской области  .</w:t>
      </w:r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A66FC1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Насалевич</w:t>
      </w:r>
      <w:proofErr w:type="spellEnd"/>
      <w:r>
        <w:t xml:space="preserve"> Т.И.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 w:rsidR="004D41DF">
        <w:t xml:space="preserve"> </w:t>
      </w:r>
      <w:proofErr w:type="gramStart"/>
      <w:r w:rsidR="004D41DF">
        <w:t xml:space="preserve">сельсовета </w:t>
      </w:r>
      <w:r w:rsidR="004D41DF" w:rsidRPr="009B482E">
        <w:t xml:space="preserve"> Татарского</w:t>
      </w:r>
      <w:proofErr w:type="gramEnd"/>
      <w:r w:rsidR="004D41DF" w:rsidRPr="009B482E">
        <w:t xml:space="preserve">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</w:t>
      </w:r>
      <w:proofErr w:type="gramStart"/>
      <w:r w:rsidR="004D41DF">
        <w:t xml:space="preserve">провела </w:t>
      </w:r>
      <w:r w:rsidRPr="00290EA4">
        <w:t xml:space="preserve"> </w:t>
      </w:r>
      <w:r w:rsidR="004D41DF">
        <w:t>мониторинг</w:t>
      </w:r>
      <w:proofErr w:type="gramEnd"/>
      <w:r w:rsidR="004D41DF">
        <w:t xml:space="preserve">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867EEE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41DF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3407C3">
        <w:t>Киевского</w:t>
      </w:r>
      <w:r>
        <w:t xml:space="preserve"> сельсовета Татарского района Новосибирской области </w:t>
      </w:r>
      <w:r w:rsidR="00414296">
        <w:t>имеются</w:t>
      </w:r>
      <w:r>
        <w:t xml:space="preserve"> объект</w:t>
      </w:r>
      <w:r w:rsidR="00414296">
        <w:t>ы</w:t>
      </w:r>
      <w:r>
        <w:t xml:space="preserve"> недвижимого имущества, возможных для включения в п</w:t>
      </w:r>
      <w:r w:rsidR="00414296">
        <w:t>еречень имущества субъектов МСП:</w:t>
      </w:r>
    </w:p>
    <w:p w:rsidR="00414296" w:rsidRDefault="00414296" w:rsidP="00414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нежилое </w:t>
      </w:r>
      <w:proofErr w:type="gramStart"/>
      <w:r>
        <w:rPr>
          <w:rFonts w:ascii="Times New Roman" w:hAnsi="Times New Roman"/>
          <w:sz w:val="24"/>
          <w:szCs w:val="24"/>
        </w:rPr>
        <w:t>здание</w:t>
      </w:r>
      <w:r w:rsidRPr="005E6A38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общей площадью </w:t>
      </w:r>
      <w:r w:rsidR="00DA7C61">
        <w:rPr>
          <w:rFonts w:ascii="Times New Roman" w:hAnsi="Times New Roman"/>
          <w:sz w:val="24"/>
          <w:szCs w:val="24"/>
        </w:rPr>
        <w:t>1628,0</w:t>
      </w:r>
      <w:r w:rsidR="00DA7C61">
        <w:rPr>
          <w:rFonts w:ascii="Times New Roman" w:hAnsi="Times New Roman"/>
          <w:sz w:val="24"/>
          <w:szCs w:val="24"/>
        </w:rPr>
        <w:t>0</w:t>
      </w:r>
      <w:r w:rsidR="00A6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FC1">
        <w:rPr>
          <w:rFonts w:ascii="Times New Roman" w:hAnsi="Times New Roman"/>
          <w:sz w:val="24"/>
          <w:szCs w:val="24"/>
        </w:rPr>
        <w:t>кв.м</w:t>
      </w:r>
      <w:proofErr w:type="spellEnd"/>
      <w:r w:rsidR="00A66FC1">
        <w:rPr>
          <w:rFonts w:ascii="Times New Roman" w:hAnsi="Times New Roman"/>
          <w:sz w:val="24"/>
          <w:szCs w:val="24"/>
        </w:rPr>
        <w:t>.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</w:t>
      </w:r>
      <w:r w:rsidR="00DA7C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DA7C61" w:rsidRDefault="00DA7C61" w:rsidP="00DA7C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</w:t>
      </w:r>
      <w:proofErr w:type="gramStart"/>
      <w:r>
        <w:rPr>
          <w:rFonts w:ascii="Times New Roman" w:hAnsi="Times New Roman"/>
          <w:sz w:val="24"/>
          <w:szCs w:val="24"/>
        </w:rPr>
        <w:t>здание</w:t>
      </w:r>
      <w:r w:rsidRPr="005E6A38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 xml:space="preserve">1628,00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DA7C61" w:rsidRDefault="00DA7C61" w:rsidP="00DA7C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</w:t>
      </w:r>
      <w:proofErr w:type="gramStart"/>
      <w:r>
        <w:rPr>
          <w:rFonts w:ascii="Times New Roman" w:hAnsi="Times New Roman"/>
          <w:sz w:val="24"/>
          <w:szCs w:val="24"/>
        </w:rPr>
        <w:t>здание</w:t>
      </w:r>
      <w:r w:rsidRPr="005E6A38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 xml:space="preserve">1628,00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DA7C61" w:rsidRDefault="00DA7C61" w:rsidP="00DA7C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</w:t>
      </w:r>
      <w:proofErr w:type="gramStart"/>
      <w:r>
        <w:rPr>
          <w:rFonts w:ascii="Times New Roman" w:hAnsi="Times New Roman"/>
          <w:sz w:val="24"/>
          <w:szCs w:val="24"/>
        </w:rPr>
        <w:t>здание</w:t>
      </w:r>
      <w:r w:rsidRPr="005E6A38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 xml:space="preserve">1628,00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</w:t>
      </w: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DA7C61" w:rsidRDefault="00DA7C61" w:rsidP="00414296">
      <w:pPr>
        <w:rPr>
          <w:rFonts w:ascii="Times New Roman" w:hAnsi="Times New Roman"/>
          <w:sz w:val="24"/>
          <w:szCs w:val="24"/>
        </w:rPr>
      </w:pP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нежилое </w:t>
      </w:r>
      <w:proofErr w:type="gramStart"/>
      <w:r>
        <w:rPr>
          <w:rFonts w:ascii="Times New Roman" w:hAnsi="Times New Roman"/>
          <w:sz w:val="24"/>
          <w:szCs w:val="24"/>
        </w:rPr>
        <w:t>здание</w:t>
      </w:r>
      <w:r w:rsidRPr="005E6A38">
        <w:rPr>
          <w:rFonts w:ascii="Times New Roman" w:hAnsi="Times New Roman"/>
          <w:sz w:val="24"/>
          <w:szCs w:val="24"/>
        </w:rPr>
        <w:t>,  общей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 площадью </w:t>
      </w:r>
      <w:r w:rsidR="00A66FC1">
        <w:rPr>
          <w:rFonts w:ascii="Times New Roman" w:hAnsi="Times New Roman"/>
          <w:sz w:val="24"/>
          <w:szCs w:val="24"/>
        </w:rPr>
        <w:t>1688,80</w:t>
      </w:r>
      <w:r w:rsidR="00A66FC1" w:rsidRPr="005E6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A38">
        <w:rPr>
          <w:rFonts w:ascii="Times New Roman" w:hAnsi="Times New Roman"/>
          <w:sz w:val="24"/>
          <w:szCs w:val="24"/>
        </w:rPr>
        <w:t>кв.м</w:t>
      </w:r>
      <w:proofErr w:type="spellEnd"/>
      <w:r w:rsidRPr="005E6A38">
        <w:rPr>
          <w:rFonts w:ascii="Times New Roman" w:hAnsi="Times New Roman"/>
          <w:sz w:val="24"/>
          <w:szCs w:val="24"/>
        </w:rPr>
        <w:t>, 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с. Киевка ул. 9 Мая д.67а/</w:t>
      </w:r>
      <w:r w:rsidR="00A66F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414296" w:rsidRPr="00290EA4" w:rsidRDefault="00414296" w:rsidP="00B1129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3407C3">
        <w:t>Киевского</w:t>
      </w:r>
      <w:r w:rsidR="004D41DF">
        <w:t xml:space="preserve">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414296">
        <w:t>А.П. Елисеев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414296">
        <w:t>Ю.В. Деева</w:t>
      </w:r>
    </w:p>
    <w:p w:rsidR="00414296" w:rsidRDefault="00414296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</w:p>
    <w:p w:rsidR="00414296" w:rsidRDefault="00414296" w:rsidP="00414296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sectPr w:rsidR="00414296" w:rsidRPr="00414296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5BB"/>
    <w:rsid w:val="0004695F"/>
    <w:rsid w:val="000B45A6"/>
    <w:rsid w:val="000F5089"/>
    <w:rsid w:val="001148C6"/>
    <w:rsid w:val="001D2C14"/>
    <w:rsid w:val="00256A92"/>
    <w:rsid w:val="00290EA4"/>
    <w:rsid w:val="002C4A37"/>
    <w:rsid w:val="002F3B01"/>
    <w:rsid w:val="003407C3"/>
    <w:rsid w:val="003A2473"/>
    <w:rsid w:val="00413F69"/>
    <w:rsid w:val="00414296"/>
    <w:rsid w:val="004C4055"/>
    <w:rsid w:val="004D41DF"/>
    <w:rsid w:val="005346E2"/>
    <w:rsid w:val="005563ED"/>
    <w:rsid w:val="00605C81"/>
    <w:rsid w:val="00677B65"/>
    <w:rsid w:val="007239C6"/>
    <w:rsid w:val="0073266D"/>
    <w:rsid w:val="00740438"/>
    <w:rsid w:val="00867EEE"/>
    <w:rsid w:val="008A1107"/>
    <w:rsid w:val="008B75BB"/>
    <w:rsid w:val="008C280B"/>
    <w:rsid w:val="008D4BB1"/>
    <w:rsid w:val="008E23DE"/>
    <w:rsid w:val="0094446A"/>
    <w:rsid w:val="0095120B"/>
    <w:rsid w:val="00995CDF"/>
    <w:rsid w:val="009B482E"/>
    <w:rsid w:val="00A46CDA"/>
    <w:rsid w:val="00A5254F"/>
    <w:rsid w:val="00A63C74"/>
    <w:rsid w:val="00A66FC1"/>
    <w:rsid w:val="00A956B2"/>
    <w:rsid w:val="00AB1E26"/>
    <w:rsid w:val="00B02825"/>
    <w:rsid w:val="00B1129F"/>
    <w:rsid w:val="00B316C6"/>
    <w:rsid w:val="00B41711"/>
    <w:rsid w:val="00C146EA"/>
    <w:rsid w:val="00C5615E"/>
    <w:rsid w:val="00CA57FF"/>
    <w:rsid w:val="00D2330C"/>
    <w:rsid w:val="00DA7C61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1640"/>
  <w15:docId w15:val="{3FFE26B9-D7BE-4A8B-82B2-5549113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1429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Киевка</cp:lastModifiedBy>
  <cp:revision>21</cp:revision>
  <cp:lastPrinted>2018-12-13T09:14:00Z</cp:lastPrinted>
  <dcterms:created xsi:type="dcterms:W3CDTF">2020-06-02T02:34:00Z</dcterms:created>
  <dcterms:modified xsi:type="dcterms:W3CDTF">2024-09-03T04:34:00Z</dcterms:modified>
</cp:coreProperties>
</file>