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EA" w:rsidRPr="007C6E46" w:rsidRDefault="005F37EA" w:rsidP="005F37E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C6E46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5F37EA" w:rsidRPr="007C6E46" w:rsidRDefault="005F37EA" w:rsidP="005F37E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C6E46">
        <w:rPr>
          <w:rFonts w:ascii="Times New Roman" w:hAnsi="Times New Roman" w:cs="Times New Roman"/>
          <w:sz w:val="24"/>
          <w:szCs w:val="24"/>
        </w:rPr>
        <w:t>КИЕВСКОГО СЕЛЬСОВЕТА</w:t>
      </w:r>
    </w:p>
    <w:p w:rsidR="005F37EA" w:rsidRPr="007C6E46" w:rsidRDefault="005F37EA" w:rsidP="005F37E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C6E46"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</w:t>
      </w:r>
    </w:p>
    <w:p w:rsidR="005F37EA" w:rsidRPr="007C6E46" w:rsidRDefault="005F37EA" w:rsidP="005F37E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шестого </w:t>
      </w:r>
      <w:r w:rsidRPr="007C6E46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5F37EA" w:rsidRPr="007C6E46" w:rsidRDefault="005F37EA" w:rsidP="005F37E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E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F37EA" w:rsidRPr="00093D4A" w:rsidRDefault="005F37EA" w:rsidP="005F37E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E4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девятнадцатой</w:t>
      </w:r>
      <w:r w:rsidRPr="007C6E46">
        <w:rPr>
          <w:rFonts w:ascii="Times New Roman" w:hAnsi="Times New Roman" w:cs="Times New Roman"/>
          <w:b/>
          <w:sz w:val="24"/>
          <w:szCs w:val="24"/>
        </w:rPr>
        <w:t xml:space="preserve"> сессии)</w:t>
      </w:r>
    </w:p>
    <w:p w:rsidR="005F37EA" w:rsidRPr="007C6E46" w:rsidRDefault="005F37EA" w:rsidP="005F37EA">
      <w:pPr>
        <w:spacing w:line="1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7EA" w:rsidRPr="00777B3B" w:rsidRDefault="005F37EA" w:rsidP="005F37EA">
      <w:pPr>
        <w:tabs>
          <w:tab w:val="left" w:pos="2865"/>
          <w:tab w:val="left" w:pos="7245"/>
        </w:tabs>
        <w:spacing w:line="239" w:lineRule="auto"/>
        <w:ind w:left="5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7C6E4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7C6E4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7B3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77B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77B3B">
        <w:rPr>
          <w:rFonts w:ascii="Times New Roman" w:eastAsia="Arial" w:hAnsi="Times New Roman" w:cs="Times New Roman"/>
          <w:sz w:val="24"/>
          <w:szCs w:val="24"/>
        </w:rPr>
        <w:t>№</w:t>
      </w:r>
      <w:r>
        <w:rPr>
          <w:rFonts w:ascii="Times New Roman" w:eastAsia="Arial" w:hAnsi="Times New Roman" w:cs="Times New Roman"/>
          <w:sz w:val="24"/>
          <w:szCs w:val="24"/>
        </w:rPr>
        <w:t>9в</w:t>
      </w:r>
      <w:r w:rsidRPr="00777B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F37EA" w:rsidRPr="00093D4A" w:rsidRDefault="005F37EA" w:rsidP="005F37EA">
      <w:pPr>
        <w:tabs>
          <w:tab w:val="left" w:pos="2865"/>
          <w:tab w:val="left" w:pos="7938"/>
        </w:tabs>
        <w:spacing w:line="239" w:lineRule="auto"/>
        <w:ind w:left="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C6E46">
        <w:rPr>
          <w:rFonts w:ascii="Times New Roman" w:eastAsia="Arial" w:hAnsi="Times New Roman" w:cs="Times New Roman"/>
          <w:sz w:val="24"/>
          <w:szCs w:val="24"/>
        </w:rPr>
        <w:t>с.Киевка</w:t>
      </w:r>
    </w:p>
    <w:p w:rsidR="005F37EA" w:rsidRPr="007C6E46" w:rsidRDefault="005F37EA" w:rsidP="005F37EA">
      <w:pPr>
        <w:spacing w:line="239" w:lineRule="auto"/>
        <w:ind w:left="54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E46">
        <w:rPr>
          <w:rFonts w:ascii="Times New Roman" w:eastAsia="Arial" w:hAnsi="Times New Roman" w:cs="Times New Roman"/>
          <w:b/>
          <w:sz w:val="24"/>
          <w:szCs w:val="24"/>
        </w:rPr>
        <w:t>«ОБ УСТАНОВЛЕНИИ ГРАНИЦ ТЕРРИТОРИЙ ОСУЩЕСТВЛЕНИЯ  ТЕРРИТОРИАЛЬНОГО ОБЩЕСТВЕННОГО САМОУПРАВЛЕНИЯ В  КИЕВСКОМ СЕЛЬСКОМ ПОСЕЛЕНИИ ТАТАРСКОГО РАЙОНА НОВОСИБИРСКОЙ ОБЛАСТИ»</w:t>
      </w:r>
    </w:p>
    <w:p w:rsidR="005F37EA" w:rsidRPr="007C6E46" w:rsidRDefault="005F37EA" w:rsidP="005F37EA">
      <w:pPr>
        <w:spacing w:line="183" w:lineRule="exact"/>
        <w:rPr>
          <w:rFonts w:ascii="Times New Roman" w:eastAsia="Arial" w:hAnsi="Times New Roman" w:cs="Times New Roman"/>
          <w:sz w:val="24"/>
          <w:szCs w:val="24"/>
        </w:rPr>
      </w:pPr>
    </w:p>
    <w:p w:rsidR="005F37EA" w:rsidRPr="00093D4A" w:rsidRDefault="005F37EA" w:rsidP="005F37EA">
      <w:pPr>
        <w:tabs>
          <w:tab w:val="left" w:pos="231"/>
        </w:tabs>
        <w:spacing w:line="262" w:lineRule="auto"/>
        <w:ind w:left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E46">
        <w:rPr>
          <w:rFonts w:ascii="Times New Roman" w:eastAsia="Arial" w:hAnsi="Times New Roman" w:cs="Times New Roman"/>
          <w:sz w:val="24"/>
          <w:szCs w:val="24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Уставом Киевского сельсовета Татарского района Новосибирской области, Положением о территориальном общественном самоуправлении в Киевском сельском поселении Татарского района Новосибирской области, утвержденном решением Совета депутатов Киевского сельсовета Татарского района Новосибирской области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C6E46">
        <w:rPr>
          <w:rFonts w:ascii="Times New Roman" w:eastAsia="Arial" w:hAnsi="Times New Roman" w:cs="Times New Roman"/>
          <w:sz w:val="24"/>
          <w:szCs w:val="24"/>
        </w:rPr>
        <w:t xml:space="preserve">от </w:t>
      </w:r>
      <w:r w:rsidRPr="007C6E46">
        <w:rPr>
          <w:rFonts w:ascii="Times New Roman" w:hAnsi="Times New Roman" w:cs="Times New Roman"/>
          <w:bCs/>
          <w:sz w:val="24"/>
          <w:szCs w:val="24"/>
        </w:rPr>
        <w:t>30.05.2018 №14</w:t>
      </w:r>
      <w:r w:rsidRPr="007C6E46">
        <w:rPr>
          <w:rFonts w:ascii="Times New Roman" w:eastAsia="Arial" w:hAnsi="Times New Roman" w:cs="Times New Roman"/>
          <w:sz w:val="24"/>
          <w:szCs w:val="24"/>
        </w:rPr>
        <w:t>, на основании заявлений инициативных групп граждан Киевского сельского поселения,</w:t>
      </w:r>
      <w:r w:rsidRPr="007C6E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7C6E46">
        <w:rPr>
          <w:rFonts w:ascii="Times New Roman" w:eastAsia="Arial" w:hAnsi="Times New Roman" w:cs="Times New Roman"/>
          <w:sz w:val="24"/>
          <w:szCs w:val="24"/>
        </w:rPr>
        <w:t>Совет депутатов Киевского сельсовета Татарского района Новосибирской области</w:t>
      </w:r>
    </w:p>
    <w:p w:rsidR="005F37EA" w:rsidRPr="00093D4A" w:rsidRDefault="005F37EA" w:rsidP="005F37EA">
      <w:pPr>
        <w:spacing w:line="0" w:lineRule="atLeast"/>
        <w:ind w:left="5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E46">
        <w:rPr>
          <w:rFonts w:ascii="Times New Roman" w:eastAsia="Arial" w:hAnsi="Times New Roman" w:cs="Times New Roman"/>
          <w:b/>
          <w:sz w:val="24"/>
          <w:szCs w:val="24"/>
        </w:rPr>
        <w:t>РЕШИЛ:</w:t>
      </w:r>
    </w:p>
    <w:p w:rsidR="005F37EA" w:rsidRPr="007C6E46" w:rsidRDefault="005F37EA" w:rsidP="005F37EA">
      <w:pPr>
        <w:numPr>
          <w:ilvl w:val="0"/>
          <w:numId w:val="41"/>
        </w:numPr>
        <w:tabs>
          <w:tab w:val="left" w:pos="294"/>
        </w:tabs>
        <w:spacing w:after="0" w:line="262" w:lineRule="auto"/>
        <w:ind w:left="5" w:hanging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E46">
        <w:rPr>
          <w:rFonts w:ascii="Times New Roman" w:eastAsia="Arial" w:hAnsi="Times New Roman" w:cs="Times New Roman"/>
          <w:sz w:val="24"/>
          <w:szCs w:val="24"/>
        </w:rPr>
        <w:t>Установить границы территорий осуществления территориального общественного самоуправления в Киевском сельском поселении Татарского района Новосибирской области согласно приложению к настоящему Решению.</w:t>
      </w:r>
    </w:p>
    <w:p w:rsidR="005F37EA" w:rsidRPr="007C6E46" w:rsidRDefault="005F37EA" w:rsidP="005F37EA">
      <w:pPr>
        <w:spacing w:line="6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F37EA" w:rsidRPr="007C6E46" w:rsidRDefault="005F37EA" w:rsidP="005F37EA">
      <w:pPr>
        <w:numPr>
          <w:ilvl w:val="0"/>
          <w:numId w:val="41"/>
        </w:numPr>
        <w:tabs>
          <w:tab w:val="left" w:pos="264"/>
        </w:tabs>
        <w:spacing w:after="0" w:line="262" w:lineRule="auto"/>
        <w:ind w:left="5" w:hanging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E46">
        <w:rPr>
          <w:rFonts w:ascii="Times New Roman" w:eastAsia="Arial" w:hAnsi="Times New Roman" w:cs="Times New Roman"/>
          <w:sz w:val="24"/>
          <w:szCs w:val="24"/>
        </w:rPr>
        <w:t>Опубликовать настоящее Решение в «Киевском вестнике»</w:t>
      </w:r>
      <w:r w:rsidRPr="007C6E4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7C6E46">
        <w:rPr>
          <w:rFonts w:ascii="Times New Roman" w:eastAsia="Arial" w:hAnsi="Times New Roman" w:cs="Times New Roman"/>
          <w:sz w:val="24"/>
          <w:szCs w:val="24"/>
        </w:rPr>
        <w:t>и разместить на официальном сайте администрации Киевского сельсовета Татарского района Новосибирской области.</w:t>
      </w:r>
    </w:p>
    <w:p w:rsidR="005F37EA" w:rsidRPr="007C6E46" w:rsidRDefault="005F37EA" w:rsidP="005F37EA">
      <w:pPr>
        <w:spacing w:line="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7EA" w:rsidRPr="007C6E46" w:rsidRDefault="005F37EA" w:rsidP="005F37EA">
      <w:pPr>
        <w:spacing w:line="249" w:lineRule="auto"/>
        <w:ind w:left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E46">
        <w:rPr>
          <w:rFonts w:ascii="Times New Roman" w:eastAsia="Arial" w:hAnsi="Times New Roman" w:cs="Times New Roman"/>
          <w:sz w:val="24"/>
          <w:szCs w:val="24"/>
        </w:rPr>
        <w:t>3. Настоящее Решение вступает в силу в порядке и сроки, установленные Уставом Киевского сельсовета Татарского района Новосибирской области.</w:t>
      </w:r>
    </w:p>
    <w:p w:rsidR="005F37EA" w:rsidRPr="007C6E46" w:rsidRDefault="005F37EA" w:rsidP="005F37E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F37EA" w:rsidRPr="007C6E46" w:rsidRDefault="005F37EA" w:rsidP="005F37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C6E46">
        <w:rPr>
          <w:rFonts w:ascii="Times New Roman" w:hAnsi="Times New Roman" w:cs="Times New Roman"/>
          <w:sz w:val="24"/>
          <w:szCs w:val="24"/>
        </w:rPr>
        <w:t xml:space="preserve">        Председатель Совета депутатов</w:t>
      </w:r>
    </w:p>
    <w:p w:rsidR="005F37EA" w:rsidRPr="007C6E46" w:rsidRDefault="005F37EA" w:rsidP="005F37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C6E46">
        <w:rPr>
          <w:rFonts w:ascii="Times New Roman" w:hAnsi="Times New Roman" w:cs="Times New Roman"/>
          <w:sz w:val="24"/>
          <w:szCs w:val="24"/>
        </w:rPr>
        <w:t xml:space="preserve">         Киевского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7EA" w:rsidRPr="00093D4A" w:rsidRDefault="005F37EA" w:rsidP="005F37EA">
      <w:pPr>
        <w:ind w:firstLine="709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6E46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6E4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6E46">
        <w:rPr>
          <w:rFonts w:ascii="Times New Roman" w:hAnsi="Times New Roman" w:cs="Times New Roman"/>
          <w:sz w:val="24"/>
          <w:szCs w:val="24"/>
        </w:rPr>
        <w:t xml:space="preserve">     Т.И. Насалевич</w:t>
      </w:r>
    </w:p>
    <w:p w:rsidR="005F37EA" w:rsidRPr="007C6E46" w:rsidRDefault="005F37EA" w:rsidP="005F37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C6E46">
        <w:rPr>
          <w:rFonts w:ascii="Times New Roman" w:hAnsi="Times New Roman" w:cs="Times New Roman"/>
          <w:sz w:val="24"/>
          <w:szCs w:val="24"/>
        </w:rPr>
        <w:t xml:space="preserve">   Глава Киевского сельсовета</w:t>
      </w:r>
    </w:p>
    <w:p w:rsidR="005F37EA" w:rsidRPr="007C6E46" w:rsidRDefault="005F37EA" w:rsidP="005F37EA">
      <w:pPr>
        <w:ind w:firstLine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7C6E46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6E46">
        <w:rPr>
          <w:rFonts w:ascii="Times New Roman" w:hAnsi="Times New Roman" w:cs="Times New Roman"/>
          <w:sz w:val="24"/>
          <w:szCs w:val="24"/>
        </w:rPr>
        <w:t xml:space="preserve">       А.П. Елисеев</w:t>
      </w:r>
    </w:p>
    <w:p w:rsidR="005F37EA" w:rsidRPr="007C6E46" w:rsidRDefault="005F37EA" w:rsidP="005F37EA">
      <w:pPr>
        <w:spacing w:line="0" w:lineRule="atLeast"/>
        <w:ind w:left="3760"/>
        <w:rPr>
          <w:rFonts w:ascii="Times New Roman" w:eastAsia="Arial" w:hAnsi="Times New Roman" w:cs="Times New Roman"/>
          <w:sz w:val="24"/>
          <w:szCs w:val="24"/>
        </w:rPr>
      </w:pPr>
      <w:bookmarkStart w:id="0" w:name="page21"/>
      <w:bookmarkEnd w:id="0"/>
      <w:r w:rsidRPr="007C6E46">
        <w:rPr>
          <w:rFonts w:ascii="Times New Roman" w:eastAsia="Arial" w:hAnsi="Times New Roman" w:cs="Times New Roman"/>
          <w:sz w:val="24"/>
          <w:szCs w:val="24"/>
        </w:rPr>
        <w:lastRenderedPageBreak/>
        <w:t>Приложение к Решению Совета депутатов Киевского сельсовета Татарского района Новосибирской области пятого созыва от 2</w:t>
      </w:r>
      <w:r>
        <w:rPr>
          <w:rFonts w:ascii="Times New Roman" w:eastAsia="Arial" w:hAnsi="Times New Roman" w:cs="Times New Roman"/>
          <w:sz w:val="24"/>
          <w:szCs w:val="24"/>
        </w:rPr>
        <w:t>8</w:t>
      </w:r>
      <w:r w:rsidRPr="007C6E46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03</w:t>
      </w:r>
      <w:r w:rsidRPr="007C6E46">
        <w:rPr>
          <w:rFonts w:ascii="Times New Roman" w:eastAsia="Arial" w:hAnsi="Times New Roman" w:cs="Times New Roman"/>
          <w:sz w:val="24"/>
          <w:szCs w:val="24"/>
        </w:rPr>
        <w:t>.20</w:t>
      </w:r>
      <w:r>
        <w:rPr>
          <w:rFonts w:ascii="Times New Roman" w:eastAsia="Arial" w:hAnsi="Times New Roman" w:cs="Times New Roman"/>
          <w:sz w:val="24"/>
          <w:szCs w:val="24"/>
        </w:rPr>
        <w:t>22</w:t>
      </w:r>
      <w:r w:rsidRPr="007C6E46">
        <w:rPr>
          <w:rFonts w:ascii="Times New Roman" w:eastAsia="Arial" w:hAnsi="Times New Roman" w:cs="Times New Roman"/>
          <w:sz w:val="24"/>
          <w:szCs w:val="24"/>
        </w:rPr>
        <w:t xml:space="preserve"> №</w:t>
      </w:r>
      <w:r>
        <w:rPr>
          <w:rFonts w:ascii="Times New Roman" w:eastAsia="Arial" w:hAnsi="Times New Roman" w:cs="Times New Roman"/>
          <w:sz w:val="24"/>
          <w:szCs w:val="24"/>
        </w:rPr>
        <w:t>9в</w:t>
      </w:r>
    </w:p>
    <w:p w:rsidR="005F37EA" w:rsidRPr="007C6E46" w:rsidRDefault="005F37EA" w:rsidP="005F37EA">
      <w:pPr>
        <w:spacing w:line="239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F37EA" w:rsidRPr="007C6E46" w:rsidRDefault="005F37EA" w:rsidP="005F37EA">
      <w:pPr>
        <w:spacing w:line="239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E46">
        <w:rPr>
          <w:rFonts w:ascii="Times New Roman" w:eastAsia="Arial" w:hAnsi="Times New Roman" w:cs="Times New Roman"/>
          <w:b/>
          <w:sz w:val="24"/>
          <w:szCs w:val="24"/>
        </w:rPr>
        <w:t>ГРАНИЦЫ ТЕРРИТОРИЙ ОСУЩЕСТВЛЕНИЯ</w:t>
      </w:r>
    </w:p>
    <w:p w:rsidR="005F37EA" w:rsidRPr="007C6E46" w:rsidRDefault="005F37EA" w:rsidP="005F37EA">
      <w:pPr>
        <w:spacing w:line="1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7EA" w:rsidRPr="007C6E46" w:rsidRDefault="005F37EA" w:rsidP="005F37EA">
      <w:pPr>
        <w:spacing w:line="272" w:lineRule="auto"/>
        <w:ind w:left="640" w:right="600" w:hanging="4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E46">
        <w:rPr>
          <w:rFonts w:ascii="Times New Roman" w:eastAsia="Arial" w:hAnsi="Times New Roman" w:cs="Times New Roman"/>
          <w:b/>
          <w:sz w:val="24"/>
          <w:szCs w:val="24"/>
        </w:rPr>
        <w:t>ТЕРРИТОРИАЛЬНОГО ОБЩЕСТВЕННОГО САМОУПРАВЛЕНИЯ В КИЕВСКОМ СЕЛЬСКОМ ПОСЕЛЕНИИ ТАТАРСКОГО РАЙОНА НОВОСИБИРСКОЙ ОБЛАСТИ</w:t>
      </w:r>
    </w:p>
    <w:p w:rsidR="005F37EA" w:rsidRPr="007C6E46" w:rsidRDefault="005F37EA" w:rsidP="005F37EA">
      <w:pPr>
        <w:spacing w:line="65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4538"/>
      </w:tblGrid>
      <w:tr w:rsidR="005F37EA" w:rsidRPr="007C6E46" w:rsidTr="00404C1B">
        <w:trPr>
          <w:trHeight w:val="288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206" w:lineRule="exact"/>
              <w:jc w:val="center"/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</w:pPr>
            <w:r w:rsidRPr="007C6E46"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  <w:t xml:space="preserve">Наименование </w:t>
            </w:r>
            <w:r w:rsidRPr="007C6E46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>ТОС</w:t>
            </w:r>
          </w:p>
        </w:tc>
        <w:tc>
          <w:tcPr>
            <w:tcW w:w="45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206" w:lineRule="exact"/>
              <w:jc w:val="center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 w:rsidRPr="007C6E46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Границы территорий</w:t>
            </w:r>
          </w:p>
        </w:tc>
      </w:tr>
      <w:tr w:rsidR="005F37EA" w:rsidRPr="007C6E46" w:rsidTr="00404C1B">
        <w:trPr>
          <w:trHeight w:val="216"/>
          <w:jc w:val="center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206" w:lineRule="exact"/>
              <w:jc w:val="center"/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45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206" w:lineRule="exact"/>
              <w:jc w:val="center"/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</w:pPr>
            <w:r w:rsidRPr="007C6E46"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  <w:t>(улицы, проезды, проспекты, переулки и иные территории, № домов)</w:t>
            </w:r>
          </w:p>
        </w:tc>
      </w:tr>
      <w:tr w:rsidR="005F37EA" w:rsidRPr="007C6E46" w:rsidTr="00404C1B">
        <w:trPr>
          <w:trHeight w:val="64"/>
          <w:jc w:val="center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7EA" w:rsidRPr="007C6E46" w:rsidTr="00404C1B">
        <w:trPr>
          <w:trHeight w:val="333"/>
          <w:jc w:val="center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Киевский </w:t>
            </w:r>
          </w:p>
        </w:tc>
        <w:tc>
          <w:tcPr>
            <w:tcW w:w="45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E46">
              <w:rPr>
                <w:rFonts w:ascii="Times New Roman" w:eastAsia="Arial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Молодёжная</w:t>
            </w:r>
            <w:r w:rsidRPr="007C6E4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Заводская</w:t>
            </w:r>
            <w:r w:rsidRPr="007C6E4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F37EA" w:rsidRPr="007C6E46" w:rsidTr="00404C1B">
        <w:trPr>
          <w:trHeight w:val="333"/>
          <w:jc w:val="center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7EA" w:rsidRPr="007C6E46" w:rsidTr="00404C1B">
        <w:trPr>
          <w:trHeight w:val="333"/>
          <w:jc w:val="center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37EA" w:rsidRPr="007C6E46" w:rsidRDefault="005F37EA" w:rsidP="00404C1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7EA" w:rsidRPr="007C6E46" w:rsidRDefault="005F37EA" w:rsidP="005F37EA">
      <w:pPr>
        <w:spacing w:line="381" w:lineRule="auto"/>
        <w:ind w:left="5" w:right="13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2"/>
      <w:bookmarkEnd w:id="1"/>
    </w:p>
    <w:p w:rsidR="005F37EA" w:rsidRDefault="005F37EA" w:rsidP="005F37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8CC" w:rsidRPr="005F37EA" w:rsidRDefault="001828CC" w:rsidP="005F37EA"/>
    <w:sectPr w:rsidR="001828CC" w:rsidRPr="005F37EA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47A" w:rsidRDefault="00C4047A" w:rsidP="00815178">
      <w:pPr>
        <w:spacing w:after="0" w:line="240" w:lineRule="auto"/>
      </w:pPr>
      <w:r>
        <w:separator/>
      </w:r>
    </w:p>
  </w:endnote>
  <w:endnote w:type="continuationSeparator" w:id="1">
    <w:p w:rsidR="00C4047A" w:rsidRDefault="00C4047A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4E4177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C4047A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4E4177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F37EA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C4047A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47A" w:rsidRDefault="00C4047A" w:rsidP="00815178">
      <w:pPr>
        <w:spacing w:after="0" w:line="240" w:lineRule="auto"/>
      </w:pPr>
      <w:r>
        <w:separator/>
      </w:r>
    </w:p>
  </w:footnote>
  <w:footnote w:type="continuationSeparator" w:id="1">
    <w:p w:rsidR="00C4047A" w:rsidRDefault="00C4047A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4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5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6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7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7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6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0E61937"/>
    <w:multiLevelType w:val="hybridMultilevel"/>
    <w:tmpl w:val="4C3E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5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6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6"/>
  </w:num>
  <w:num w:numId="2">
    <w:abstractNumId w:val="28"/>
  </w:num>
  <w:num w:numId="3">
    <w:abstractNumId w:val="33"/>
  </w:num>
  <w:num w:numId="4">
    <w:abstractNumId w:val="10"/>
  </w:num>
  <w:num w:numId="5">
    <w:abstractNumId w:val="17"/>
  </w:num>
  <w:num w:numId="6">
    <w:abstractNumId w:val="24"/>
  </w:num>
  <w:num w:numId="7">
    <w:abstractNumId w:val="30"/>
  </w:num>
  <w:num w:numId="8">
    <w:abstractNumId w:val="37"/>
  </w:num>
  <w:num w:numId="9">
    <w:abstractNumId w:val="39"/>
  </w:num>
  <w:num w:numId="10">
    <w:abstractNumId w:val="12"/>
  </w:num>
  <w:num w:numId="11">
    <w:abstractNumId w:val="13"/>
  </w:num>
  <w:num w:numId="12">
    <w:abstractNumId w:val="36"/>
  </w:num>
  <w:num w:numId="13">
    <w:abstractNumId w:val="35"/>
  </w:num>
  <w:num w:numId="14">
    <w:abstractNumId w:val="11"/>
  </w:num>
  <w:num w:numId="15">
    <w:abstractNumId w:val="2"/>
  </w:num>
  <w:num w:numId="16">
    <w:abstractNumId w:val="5"/>
  </w:num>
  <w:num w:numId="17">
    <w:abstractNumId w:val="15"/>
  </w:num>
  <w:num w:numId="18">
    <w:abstractNumId w:val="8"/>
  </w:num>
  <w:num w:numId="19">
    <w:abstractNumId w:val="18"/>
  </w:num>
  <w:num w:numId="20">
    <w:abstractNumId w:val="2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9"/>
  </w:num>
  <w:num w:numId="24">
    <w:abstractNumId w:val="22"/>
  </w:num>
  <w:num w:numId="25">
    <w:abstractNumId w:val="9"/>
  </w:num>
  <w:num w:numId="26">
    <w:abstractNumId w:val="7"/>
  </w:num>
  <w:num w:numId="27">
    <w:abstractNumId w:val="23"/>
  </w:num>
  <w:num w:numId="28">
    <w:abstractNumId w:val="4"/>
  </w:num>
  <w:num w:numId="29">
    <w:abstractNumId w:val="6"/>
  </w:num>
  <w:num w:numId="30">
    <w:abstractNumId w:val="25"/>
  </w:num>
  <w:num w:numId="31">
    <w:abstractNumId w:val="2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7"/>
  </w:num>
  <w:num w:numId="35">
    <w:abstractNumId w:val="3"/>
  </w:num>
  <w:num w:numId="36">
    <w:abstractNumId w:val="29"/>
  </w:num>
  <w:num w:numId="37">
    <w:abstractNumId w:val="20"/>
  </w:num>
  <w:num w:numId="38">
    <w:abstractNumId w:val="38"/>
  </w:num>
  <w:num w:numId="39">
    <w:abstractNumId w:val="0"/>
  </w:num>
  <w:num w:numId="40">
    <w:abstractNumId w:val="31"/>
  </w:num>
  <w:num w:numId="41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43BF2"/>
    <w:rsid w:val="0016243B"/>
    <w:rsid w:val="001828CC"/>
    <w:rsid w:val="001B149E"/>
    <w:rsid w:val="001F2A44"/>
    <w:rsid w:val="002178C4"/>
    <w:rsid w:val="00221271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51EEB"/>
    <w:rsid w:val="00477F5B"/>
    <w:rsid w:val="004931BD"/>
    <w:rsid w:val="004E4177"/>
    <w:rsid w:val="00553413"/>
    <w:rsid w:val="005965D3"/>
    <w:rsid w:val="005D11BD"/>
    <w:rsid w:val="005D6AA6"/>
    <w:rsid w:val="005E6AB1"/>
    <w:rsid w:val="005F37EA"/>
    <w:rsid w:val="0060361F"/>
    <w:rsid w:val="00656E73"/>
    <w:rsid w:val="00662D75"/>
    <w:rsid w:val="0067727E"/>
    <w:rsid w:val="00682901"/>
    <w:rsid w:val="006D4CD1"/>
    <w:rsid w:val="00766A51"/>
    <w:rsid w:val="007A2423"/>
    <w:rsid w:val="007B70C1"/>
    <w:rsid w:val="007E07D4"/>
    <w:rsid w:val="007E5C90"/>
    <w:rsid w:val="008058A2"/>
    <w:rsid w:val="00815178"/>
    <w:rsid w:val="0082194B"/>
    <w:rsid w:val="0082620D"/>
    <w:rsid w:val="0084409F"/>
    <w:rsid w:val="008759E7"/>
    <w:rsid w:val="00893AFF"/>
    <w:rsid w:val="008A5379"/>
    <w:rsid w:val="008B081C"/>
    <w:rsid w:val="00937C66"/>
    <w:rsid w:val="00942015"/>
    <w:rsid w:val="00942629"/>
    <w:rsid w:val="009462B7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4047A"/>
    <w:rsid w:val="00C7228A"/>
    <w:rsid w:val="00C75AD6"/>
    <w:rsid w:val="00D34710"/>
    <w:rsid w:val="00D40027"/>
    <w:rsid w:val="00D408C9"/>
    <w:rsid w:val="00D505A8"/>
    <w:rsid w:val="00DF7084"/>
    <w:rsid w:val="00E05DB8"/>
    <w:rsid w:val="00E71D8A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5D11BD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en-US"/>
    </w:rPr>
  </w:style>
  <w:style w:type="paragraph" w:customStyle="1" w:styleId="Pa12">
    <w:name w:val="Pa12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D11BD"/>
    <w:pPr>
      <w:spacing w:line="181" w:lineRule="atLeast"/>
    </w:pPr>
    <w:rPr>
      <w:rFonts w:cs="Times New Roman"/>
      <w:color w:val="auto"/>
    </w:rPr>
  </w:style>
  <w:style w:type="character" w:customStyle="1" w:styleId="25">
    <w:name w:val="Заголовок №2_"/>
    <w:link w:val="26"/>
    <w:rsid w:val="005D11B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5D11B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Pa16">
    <w:name w:val="Pa16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1931</Characters>
  <Application>Microsoft Office Word</Application>
  <DocSecurity>0</DocSecurity>
  <Lines>16</Lines>
  <Paragraphs>4</Paragraphs>
  <ScaleCrop>false</ScaleCrop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31</cp:revision>
  <dcterms:created xsi:type="dcterms:W3CDTF">2023-11-08T01:16:00Z</dcterms:created>
  <dcterms:modified xsi:type="dcterms:W3CDTF">2023-11-08T02:15:00Z</dcterms:modified>
</cp:coreProperties>
</file>