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E" w:rsidRPr="001C1DD9" w:rsidRDefault="008E13FD" w:rsidP="008E13FD">
      <w:pPr>
        <w:pStyle w:val="ConsPlusNormal"/>
        <w:widowControl/>
        <w:ind w:firstLine="0"/>
        <w:jc w:val="center"/>
        <w:rPr>
          <w:sz w:val="24"/>
          <w:szCs w:val="24"/>
        </w:rPr>
      </w:pPr>
      <w:r w:rsidRPr="001C1DD9">
        <w:rPr>
          <w:sz w:val="24"/>
          <w:szCs w:val="24"/>
        </w:rPr>
        <w:t>Опубликовано в газете «</w:t>
      </w:r>
      <w:r w:rsidR="00171A0D">
        <w:rPr>
          <w:sz w:val="24"/>
          <w:szCs w:val="24"/>
        </w:rPr>
        <w:t>Киевский</w:t>
      </w:r>
      <w:r w:rsidRPr="001C1DD9">
        <w:rPr>
          <w:sz w:val="24"/>
          <w:szCs w:val="24"/>
        </w:rPr>
        <w:t xml:space="preserve">  вестник»   от </w:t>
      </w:r>
      <w:r w:rsidR="000B6E8A">
        <w:rPr>
          <w:sz w:val="24"/>
          <w:szCs w:val="24"/>
        </w:rPr>
        <w:t>01</w:t>
      </w:r>
      <w:r w:rsidR="001C1DD9" w:rsidRPr="001C1DD9">
        <w:rPr>
          <w:sz w:val="24"/>
          <w:szCs w:val="24"/>
        </w:rPr>
        <w:t>.0</w:t>
      </w:r>
      <w:r w:rsidR="000B6E8A">
        <w:rPr>
          <w:sz w:val="24"/>
          <w:szCs w:val="24"/>
        </w:rPr>
        <w:t>7</w:t>
      </w:r>
      <w:r w:rsidR="001C1DD9" w:rsidRPr="001C1DD9">
        <w:rPr>
          <w:sz w:val="24"/>
          <w:szCs w:val="24"/>
        </w:rPr>
        <w:t>.</w:t>
      </w:r>
      <w:bookmarkStart w:id="0" w:name="_GoBack"/>
      <w:bookmarkEnd w:id="0"/>
      <w:r w:rsidR="001C1DD9" w:rsidRPr="001C1DD9">
        <w:rPr>
          <w:sz w:val="24"/>
          <w:szCs w:val="24"/>
        </w:rPr>
        <w:t xml:space="preserve">2024 </w:t>
      </w:r>
      <w:r w:rsidRPr="001C1DD9">
        <w:rPr>
          <w:sz w:val="24"/>
          <w:szCs w:val="24"/>
        </w:rPr>
        <w:t>года</w:t>
      </w:r>
    </w:p>
    <w:p w:rsidR="008E13FD" w:rsidRPr="001C1DD9" w:rsidRDefault="008E13FD" w:rsidP="00D314E2">
      <w:pPr>
        <w:pStyle w:val="a6"/>
        <w:jc w:val="center"/>
        <w:rPr>
          <w:rFonts w:ascii="Arial" w:hAnsi="Arial" w:cs="Arial"/>
          <w:sz w:val="24"/>
          <w:szCs w:val="24"/>
        </w:rPr>
      </w:pPr>
    </w:p>
    <w:p w:rsidR="001C1DD9" w:rsidRPr="001C1DD9" w:rsidRDefault="002C0025" w:rsidP="00D314E2">
      <w:pPr>
        <w:pStyle w:val="a6"/>
        <w:jc w:val="center"/>
        <w:rPr>
          <w:rFonts w:ascii="Arial" w:hAnsi="Arial" w:cs="Arial"/>
          <w:sz w:val="24"/>
          <w:szCs w:val="24"/>
        </w:rPr>
      </w:pPr>
      <w:r w:rsidRPr="001C1DD9">
        <w:rPr>
          <w:rFonts w:ascii="Arial" w:hAnsi="Arial" w:cs="Arial"/>
          <w:sz w:val="24"/>
          <w:szCs w:val="24"/>
        </w:rPr>
        <w:t>СОВЕТ ДЕПУТАТОВ</w:t>
      </w:r>
    </w:p>
    <w:p w:rsidR="001C1DD9" w:rsidRPr="001C1DD9" w:rsidRDefault="002C0025" w:rsidP="001C1DD9">
      <w:pPr>
        <w:pStyle w:val="a6"/>
        <w:jc w:val="center"/>
        <w:rPr>
          <w:rFonts w:ascii="Arial" w:hAnsi="Arial" w:cs="Arial"/>
          <w:sz w:val="24"/>
          <w:szCs w:val="24"/>
        </w:rPr>
      </w:pPr>
      <w:r w:rsidRPr="001C1DD9">
        <w:rPr>
          <w:rFonts w:ascii="Arial" w:hAnsi="Arial" w:cs="Arial"/>
          <w:sz w:val="24"/>
          <w:szCs w:val="24"/>
        </w:rPr>
        <w:t xml:space="preserve"> </w:t>
      </w:r>
      <w:r w:rsidR="00171A0D">
        <w:rPr>
          <w:rFonts w:ascii="Arial" w:hAnsi="Arial" w:cs="Arial"/>
          <w:sz w:val="24"/>
          <w:szCs w:val="24"/>
        </w:rPr>
        <w:t>КИЕВСКОГО</w:t>
      </w:r>
      <w:r w:rsidRPr="001C1DD9">
        <w:rPr>
          <w:rFonts w:ascii="Arial" w:hAnsi="Arial" w:cs="Arial"/>
          <w:sz w:val="24"/>
          <w:szCs w:val="24"/>
        </w:rPr>
        <w:t xml:space="preserve">СЕЛЬСОВЕТА </w:t>
      </w:r>
    </w:p>
    <w:p w:rsidR="002C0025" w:rsidRPr="001C1DD9" w:rsidRDefault="002C0025" w:rsidP="001C1DD9">
      <w:pPr>
        <w:pStyle w:val="a6"/>
        <w:jc w:val="center"/>
        <w:rPr>
          <w:rFonts w:ascii="Arial" w:hAnsi="Arial" w:cs="Arial"/>
          <w:sz w:val="24"/>
          <w:szCs w:val="24"/>
        </w:rPr>
      </w:pPr>
      <w:r w:rsidRPr="001C1DD9">
        <w:rPr>
          <w:rFonts w:ascii="Arial" w:hAnsi="Arial" w:cs="Arial"/>
          <w:sz w:val="24"/>
          <w:szCs w:val="24"/>
        </w:rPr>
        <w:t>ТАТАРСКОГО РАЙОНА</w:t>
      </w:r>
    </w:p>
    <w:p w:rsidR="002C0025" w:rsidRPr="001C1DD9" w:rsidRDefault="002C0025" w:rsidP="00D314E2">
      <w:pPr>
        <w:pStyle w:val="a6"/>
        <w:jc w:val="center"/>
        <w:rPr>
          <w:rFonts w:ascii="Arial" w:hAnsi="Arial" w:cs="Arial"/>
          <w:sz w:val="24"/>
          <w:szCs w:val="24"/>
        </w:rPr>
      </w:pPr>
      <w:r w:rsidRPr="001C1DD9">
        <w:rPr>
          <w:rFonts w:ascii="Arial" w:hAnsi="Arial" w:cs="Arial"/>
          <w:sz w:val="24"/>
          <w:szCs w:val="24"/>
        </w:rPr>
        <w:t>НОВОСИБИРСКОЙ ОБЛАСТИ</w:t>
      </w:r>
    </w:p>
    <w:p w:rsidR="002C0025" w:rsidRPr="001C1DD9" w:rsidRDefault="002C0025" w:rsidP="00D314E2">
      <w:pPr>
        <w:pStyle w:val="a6"/>
        <w:jc w:val="center"/>
        <w:rPr>
          <w:rFonts w:ascii="Arial" w:hAnsi="Arial" w:cs="Arial"/>
          <w:sz w:val="24"/>
          <w:szCs w:val="24"/>
        </w:rPr>
      </w:pPr>
      <w:r w:rsidRPr="001C1DD9">
        <w:rPr>
          <w:rFonts w:ascii="Arial" w:hAnsi="Arial" w:cs="Arial"/>
          <w:sz w:val="24"/>
          <w:szCs w:val="24"/>
        </w:rPr>
        <w:t>РЕШЕНИЕ</w:t>
      </w:r>
    </w:p>
    <w:p w:rsidR="0068728A" w:rsidRPr="001C1DD9" w:rsidRDefault="0068728A" w:rsidP="0068728A">
      <w:pPr>
        <w:pStyle w:val="a6"/>
        <w:jc w:val="center"/>
        <w:rPr>
          <w:rFonts w:ascii="Arial" w:hAnsi="Arial" w:cs="Arial"/>
          <w:sz w:val="24"/>
          <w:szCs w:val="24"/>
        </w:rPr>
      </w:pPr>
    </w:p>
    <w:p w:rsidR="002C0025" w:rsidRPr="001C1DD9" w:rsidRDefault="002C0025" w:rsidP="002C0025">
      <w:pPr>
        <w:jc w:val="center"/>
        <w:rPr>
          <w:rFonts w:ascii="Arial" w:hAnsi="Arial" w:cs="Arial"/>
          <w:sz w:val="24"/>
          <w:szCs w:val="24"/>
        </w:rPr>
      </w:pPr>
      <w:r w:rsidRPr="001C1DD9">
        <w:rPr>
          <w:rFonts w:ascii="Arial" w:hAnsi="Arial" w:cs="Arial"/>
          <w:sz w:val="24"/>
          <w:szCs w:val="24"/>
        </w:rPr>
        <w:t>(</w:t>
      </w:r>
      <w:r w:rsidR="00171A0D">
        <w:rPr>
          <w:rFonts w:ascii="Arial" w:hAnsi="Arial" w:cs="Arial"/>
          <w:sz w:val="24"/>
          <w:szCs w:val="24"/>
        </w:rPr>
        <w:t>седьмой внеочередной</w:t>
      </w:r>
      <w:r w:rsidRPr="001C1DD9">
        <w:rPr>
          <w:rFonts w:ascii="Arial" w:hAnsi="Arial" w:cs="Arial"/>
          <w:sz w:val="24"/>
          <w:szCs w:val="24"/>
        </w:rPr>
        <w:t xml:space="preserve"> сессии шестого созыва)</w:t>
      </w:r>
    </w:p>
    <w:p w:rsidR="002C0025" w:rsidRPr="001C1DD9" w:rsidRDefault="002C0025" w:rsidP="002C0025">
      <w:pPr>
        <w:rPr>
          <w:rFonts w:ascii="Arial" w:hAnsi="Arial" w:cs="Arial"/>
          <w:sz w:val="24"/>
          <w:szCs w:val="24"/>
        </w:rPr>
      </w:pPr>
      <w:r w:rsidRPr="001C1DD9">
        <w:rPr>
          <w:rFonts w:ascii="Arial" w:hAnsi="Arial" w:cs="Arial"/>
          <w:sz w:val="24"/>
          <w:szCs w:val="24"/>
        </w:rPr>
        <w:t xml:space="preserve">от </w:t>
      </w:r>
      <w:r w:rsidR="00C0765C">
        <w:rPr>
          <w:rFonts w:ascii="Arial" w:hAnsi="Arial" w:cs="Arial"/>
          <w:sz w:val="24"/>
          <w:szCs w:val="24"/>
        </w:rPr>
        <w:t xml:space="preserve">      </w:t>
      </w:r>
      <w:r w:rsidR="00171A0D">
        <w:rPr>
          <w:rFonts w:ascii="Arial" w:hAnsi="Arial" w:cs="Arial"/>
          <w:sz w:val="24"/>
          <w:szCs w:val="24"/>
        </w:rPr>
        <w:t>10</w:t>
      </w:r>
      <w:r w:rsidR="00C0765C">
        <w:rPr>
          <w:rFonts w:ascii="Arial" w:hAnsi="Arial" w:cs="Arial"/>
          <w:sz w:val="24"/>
          <w:szCs w:val="24"/>
        </w:rPr>
        <w:t>.07</w:t>
      </w:r>
      <w:r w:rsidR="001C1DD9" w:rsidRPr="001C1DD9">
        <w:rPr>
          <w:rFonts w:ascii="Arial" w:hAnsi="Arial" w:cs="Arial"/>
          <w:sz w:val="24"/>
          <w:szCs w:val="24"/>
        </w:rPr>
        <w:t>.2024</w:t>
      </w:r>
      <w:r w:rsidRPr="001C1DD9">
        <w:rPr>
          <w:rFonts w:ascii="Arial" w:hAnsi="Arial" w:cs="Arial"/>
          <w:sz w:val="24"/>
          <w:szCs w:val="24"/>
        </w:rPr>
        <w:t>г.                   с. К</w:t>
      </w:r>
      <w:r w:rsidR="00171A0D">
        <w:rPr>
          <w:rFonts w:ascii="Arial" w:hAnsi="Arial" w:cs="Arial"/>
          <w:sz w:val="24"/>
          <w:szCs w:val="24"/>
        </w:rPr>
        <w:t>иевка</w:t>
      </w:r>
      <w:r w:rsidRPr="001C1DD9">
        <w:rPr>
          <w:rFonts w:ascii="Arial" w:hAnsi="Arial" w:cs="Arial"/>
          <w:sz w:val="24"/>
          <w:szCs w:val="24"/>
        </w:rPr>
        <w:t xml:space="preserve">                                                   №</w:t>
      </w:r>
      <w:r w:rsidR="00171A0D">
        <w:rPr>
          <w:rFonts w:ascii="Arial" w:hAnsi="Arial" w:cs="Arial"/>
          <w:sz w:val="24"/>
          <w:szCs w:val="24"/>
        </w:rPr>
        <w:t>13</w:t>
      </w:r>
    </w:p>
    <w:p w:rsidR="002C0025" w:rsidRPr="001C1DD9" w:rsidRDefault="0068728A" w:rsidP="002C0025">
      <w:pPr>
        <w:pStyle w:val="ConsPlusTitle"/>
        <w:widowControl/>
        <w:jc w:val="center"/>
        <w:rPr>
          <w:b w:val="0"/>
          <w:bCs w:val="0"/>
          <w:sz w:val="24"/>
          <w:szCs w:val="24"/>
        </w:rPr>
      </w:pPr>
      <w:r w:rsidRPr="001C1DD9">
        <w:rPr>
          <w:b w:val="0"/>
          <w:sz w:val="24"/>
          <w:szCs w:val="24"/>
        </w:rPr>
        <w:t xml:space="preserve">О внесение изменений </w:t>
      </w:r>
      <w:r w:rsidR="00B10F3B" w:rsidRPr="001C1DD9">
        <w:rPr>
          <w:b w:val="0"/>
          <w:sz w:val="24"/>
          <w:szCs w:val="24"/>
        </w:rPr>
        <w:t xml:space="preserve">в  Решение 6 сессии 6-го созыва Совета депутатов </w:t>
      </w:r>
      <w:r w:rsidR="00171A0D">
        <w:rPr>
          <w:b w:val="0"/>
          <w:sz w:val="24"/>
          <w:szCs w:val="24"/>
        </w:rPr>
        <w:t>Киевского</w:t>
      </w:r>
      <w:r w:rsidR="00B10F3B" w:rsidRPr="001C1DD9">
        <w:rPr>
          <w:b w:val="0"/>
          <w:sz w:val="24"/>
          <w:szCs w:val="24"/>
        </w:rPr>
        <w:t xml:space="preserve"> сельсовета Татарского района Новосибирской области от 20.05.2022 г. № 12 </w:t>
      </w:r>
      <w:r w:rsidR="002C0025" w:rsidRPr="001C1DD9">
        <w:rPr>
          <w:b w:val="0"/>
          <w:bCs w:val="0"/>
          <w:sz w:val="24"/>
          <w:szCs w:val="24"/>
        </w:rPr>
        <w:t xml:space="preserve"> «</w:t>
      </w:r>
      <w:r w:rsidR="00B10F3B" w:rsidRPr="001C1DD9">
        <w:rPr>
          <w:b w:val="0"/>
          <w:sz w:val="24"/>
          <w:szCs w:val="24"/>
        </w:rPr>
        <w:t>Об утверждении Положения</w:t>
      </w:r>
      <w:r w:rsidR="00171A0D">
        <w:rPr>
          <w:b w:val="0"/>
          <w:sz w:val="24"/>
          <w:szCs w:val="24"/>
        </w:rPr>
        <w:t xml:space="preserve"> </w:t>
      </w:r>
      <w:r w:rsidR="002C0025" w:rsidRPr="001C1DD9">
        <w:rPr>
          <w:b w:val="0"/>
          <w:bCs w:val="0"/>
          <w:sz w:val="24"/>
          <w:szCs w:val="24"/>
        </w:rPr>
        <w:t xml:space="preserve">О бюджетном  процессе </w:t>
      </w:r>
      <w:r w:rsidR="005C0DA1" w:rsidRPr="001C1DD9">
        <w:rPr>
          <w:b w:val="0"/>
          <w:bCs w:val="0"/>
          <w:sz w:val="24"/>
          <w:szCs w:val="24"/>
        </w:rPr>
        <w:t xml:space="preserve">в  </w:t>
      </w:r>
      <w:r w:rsidR="00171A0D">
        <w:rPr>
          <w:b w:val="0"/>
          <w:bCs w:val="0"/>
          <w:sz w:val="24"/>
          <w:szCs w:val="24"/>
        </w:rPr>
        <w:t>Киевском</w:t>
      </w:r>
      <w:r w:rsidR="005C0DA1" w:rsidRPr="001C1DD9">
        <w:rPr>
          <w:b w:val="0"/>
          <w:bCs w:val="0"/>
          <w:sz w:val="24"/>
          <w:szCs w:val="24"/>
        </w:rPr>
        <w:t xml:space="preserve"> сельсовете</w:t>
      </w:r>
      <w:r w:rsidR="002C0025" w:rsidRPr="001C1DD9">
        <w:rPr>
          <w:b w:val="0"/>
          <w:bCs w:val="0"/>
          <w:sz w:val="24"/>
          <w:szCs w:val="24"/>
        </w:rPr>
        <w:t xml:space="preserve"> Татарского района Новосибирской области»</w:t>
      </w:r>
    </w:p>
    <w:p w:rsidR="002C0025" w:rsidRPr="001C1DD9" w:rsidRDefault="002C0025" w:rsidP="002C0025">
      <w:pPr>
        <w:pStyle w:val="ConsPlusNormal"/>
        <w:widowControl/>
        <w:ind w:firstLine="0"/>
        <w:jc w:val="center"/>
        <w:rPr>
          <w:sz w:val="24"/>
          <w:szCs w:val="24"/>
        </w:rPr>
      </w:pPr>
    </w:p>
    <w:p w:rsidR="002C0025" w:rsidRPr="001C1DD9" w:rsidRDefault="002C0025" w:rsidP="002C0025">
      <w:pPr>
        <w:pStyle w:val="ConsPlusNormal"/>
        <w:widowControl/>
        <w:ind w:firstLine="540"/>
        <w:jc w:val="both"/>
        <w:rPr>
          <w:sz w:val="24"/>
          <w:szCs w:val="24"/>
        </w:rPr>
      </w:pPr>
    </w:p>
    <w:p w:rsidR="000A5201" w:rsidRPr="001C1DD9" w:rsidRDefault="00C0765C" w:rsidP="000A5201">
      <w:pPr>
        <w:shd w:val="clear" w:color="auto" w:fill="FFFFFF"/>
        <w:ind w:firstLine="708"/>
        <w:jc w:val="both"/>
        <w:rPr>
          <w:rFonts w:ascii="Arial" w:hAnsi="Arial" w:cs="Arial"/>
          <w:sz w:val="24"/>
          <w:szCs w:val="24"/>
        </w:rPr>
      </w:pPr>
      <w:r>
        <w:rPr>
          <w:rFonts w:ascii="Arial" w:hAnsi="Arial" w:cs="Arial"/>
          <w:sz w:val="24"/>
          <w:szCs w:val="24"/>
        </w:rPr>
        <w:t>В соответствии с ч. 4 ст.121, ч. 1 ст.  158</w:t>
      </w:r>
      <w:r w:rsidR="000A5201" w:rsidRPr="001C1DD9">
        <w:rPr>
          <w:rFonts w:ascii="Arial" w:hAnsi="Arial" w:cs="Arial"/>
          <w:sz w:val="24"/>
          <w:szCs w:val="24"/>
        </w:rPr>
        <w:t xml:space="preserve"> Бюджетного кодекса Рос</w:t>
      </w:r>
      <w:r>
        <w:rPr>
          <w:rFonts w:ascii="Arial" w:hAnsi="Arial" w:cs="Arial"/>
          <w:sz w:val="24"/>
          <w:szCs w:val="24"/>
        </w:rPr>
        <w:t xml:space="preserve">сийской Федерации, в соответствии с ч.  4 ст. </w:t>
      </w:r>
      <w:r w:rsidR="000A5201" w:rsidRPr="001C1DD9">
        <w:rPr>
          <w:rFonts w:ascii="Arial" w:hAnsi="Arial" w:cs="Arial"/>
          <w:sz w:val="24"/>
          <w:szCs w:val="24"/>
        </w:rPr>
        <w:t xml:space="preserve"> 7</w:t>
      </w:r>
      <w:r>
        <w:rPr>
          <w:rFonts w:ascii="Arial" w:hAnsi="Arial" w:cs="Arial"/>
          <w:sz w:val="24"/>
          <w:szCs w:val="24"/>
        </w:rPr>
        <w:t xml:space="preserve">, ч. 2 ст. 43 </w:t>
      </w:r>
      <w:r w:rsidR="000A5201" w:rsidRPr="001C1DD9">
        <w:rPr>
          <w:rFonts w:ascii="Arial" w:hAnsi="Arial" w:cs="Arial"/>
          <w:sz w:val="24"/>
          <w:szCs w:val="24"/>
        </w:rPr>
        <w:t xml:space="preserve"> Федерального закона от 06.10.2003 №131-ФЗ «Об общих принципах организации местного самоуправления в Российской Федерации»</w:t>
      </w:r>
      <w:r w:rsidR="000A5201" w:rsidRPr="001C1DD9">
        <w:rPr>
          <w:rFonts w:ascii="Arial" w:hAnsi="Arial" w:cs="Arial"/>
          <w:sz w:val="24"/>
          <w:szCs w:val="24"/>
          <w:shd w:val="clear" w:color="auto" w:fill="FFFFFF"/>
        </w:rPr>
        <w:t xml:space="preserve">, </w:t>
      </w:r>
      <w:r w:rsidR="000A5201" w:rsidRPr="001C1DD9">
        <w:rPr>
          <w:rFonts w:ascii="Arial" w:eastAsia="Calibri" w:hAnsi="Arial" w:cs="Arial"/>
          <w:bCs/>
          <w:sz w:val="24"/>
          <w:szCs w:val="24"/>
        </w:rPr>
        <w:t xml:space="preserve">Совет депутатов </w:t>
      </w:r>
      <w:r w:rsidR="00171A0D">
        <w:rPr>
          <w:rFonts w:ascii="Arial" w:hAnsi="Arial" w:cs="Arial"/>
          <w:sz w:val="24"/>
          <w:szCs w:val="24"/>
        </w:rPr>
        <w:t>Киевского</w:t>
      </w:r>
      <w:r w:rsidR="000A5201" w:rsidRPr="001C1DD9">
        <w:rPr>
          <w:rFonts w:ascii="Arial" w:hAnsi="Arial" w:cs="Arial"/>
          <w:sz w:val="24"/>
          <w:szCs w:val="24"/>
        </w:rPr>
        <w:t xml:space="preserve">  сельсовета Татарского района Новосибирской области</w:t>
      </w:r>
    </w:p>
    <w:p w:rsidR="00BD6DD1" w:rsidRPr="001C1DD9" w:rsidRDefault="00BD6DD1" w:rsidP="00BD6DD1">
      <w:pPr>
        <w:jc w:val="both"/>
        <w:rPr>
          <w:rFonts w:ascii="Arial" w:hAnsi="Arial" w:cs="Arial"/>
          <w:sz w:val="24"/>
          <w:szCs w:val="24"/>
        </w:rPr>
      </w:pPr>
      <w:r w:rsidRPr="001C1DD9">
        <w:rPr>
          <w:rFonts w:ascii="Arial" w:hAnsi="Arial" w:cs="Arial"/>
          <w:sz w:val="24"/>
          <w:szCs w:val="24"/>
        </w:rPr>
        <w:t xml:space="preserve"> РЕШИЛ:</w:t>
      </w:r>
    </w:p>
    <w:p w:rsidR="00BD6DD1" w:rsidRPr="001C1DD9" w:rsidRDefault="00171A0D" w:rsidP="000316B2">
      <w:pPr>
        <w:pStyle w:val="a5"/>
        <w:numPr>
          <w:ilvl w:val="0"/>
          <w:numId w:val="28"/>
        </w:numPr>
        <w:ind w:left="-142" w:firstLine="426"/>
        <w:jc w:val="both"/>
        <w:rPr>
          <w:rFonts w:ascii="Arial" w:hAnsi="Arial" w:cs="Arial"/>
          <w:sz w:val="24"/>
          <w:szCs w:val="24"/>
        </w:rPr>
      </w:pPr>
      <w:r>
        <w:rPr>
          <w:rFonts w:ascii="Arial" w:hAnsi="Arial" w:cs="Arial"/>
          <w:sz w:val="24"/>
          <w:szCs w:val="24"/>
        </w:rPr>
        <w:t>Внести в  Решение 7</w:t>
      </w:r>
      <w:r w:rsidR="00BD6DD1" w:rsidRPr="001C1DD9">
        <w:rPr>
          <w:rFonts w:ascii="Arial" w:hAnsi="Arial" w:cs="Arial"/>
          <w:sz w:val="24"/>
          <w:szCs w:val="24"/>
        </w:rPr>
        <w:t xml:space="preserve"> сессии 6-го созыва Совета депутатов </w:t>
      </w:r>
      <w:r>
        <w:rPr>
          <w:rFonts w:ascii="Arial" w:hAnsi="Arial" w:cs="Arial"/>
          <w:sz w:val="24"/>
          <w:szCs w:val="24"/>
        </w:rPr>
        <w:t>Киевского</w:t>
      </w:r>
      <w:r w:rsidR="00BD6DD1" w:rsidRPr="001C1DD9">
        <w:rPr>
          <w:rFonts w:ascii="Arial" w:hAnsi="Arial" w:cs="Arial"/>
          <w:sz w:val="24"/>
          <w:szCs w:val="24"/>
        </w:rPr>
        <w:t xml:space="preserve"> сельсовета Татарского района Новосибирской области от 20.05.2022 г. № 12  «Об утверждении Положения О бюджетном  процессе в  </w:t>
      </w:r>
      <w:r>
        <w:rPr>
          <w:rFonts w:ascii="Arial" w:hAnsi="Arial" w:cs="Arial"/>
          <w:sz w:val="24"/>
          <w:szCs w:val="24"/>
        </w:rPr>
        <w:t>Киевском</w:t>
      </w:r>
      <w:r w:rsidR="00BD6DD1" w:rsidRPr="001C1DD9">
        <w:rPr>
          <w:rFonts w:ascii="Arial" w:hAnsi="Arial" w:cs="Arial"/>
          <w:sz w:val="24"/>
          <w:szCs w:val="24"/>
        </w:rPr>
        <w:t xml:space="preserve"> сельсовете Татарского района Новосибирской области следующие изменения:</w:t>
      </w:r>
    </w:p>
    <w:p w:rsidR="003771CA" w:rsidRPr="001C1DD9" w:rsidRDefault="003771CA" w:rsidP="003771CA">
      <w:pPr>
        <w:pStyle w:val="a5"/>
        <w:ind w:left="284"/>
        <w:jc w:val="both"/>
        <w:rPr>
          <w:rFonts w:ascii="Arial" w:hAnsi="Arial" w:cs="Arial"/>
          <w:sz w:val="24"/>
          <w:szCs w:val="24"/>
        </w:rPr>
      </w:pPr>
    </w:p>
    <w:p w:rsidR="00C0765C" w:rsidRDefault="00C0765C" w:rsidP="003771CA">
      <w:pPr>
        <w:pStyle w:val="a5"/>
        <w:numPr>
          <w:ilvl w:val="1"/>
          <w:numId w:val="28"/>
        </w:numPr>
        <w:ind w:left="0" w:firstLine="993"/>
        <w:jc w:val="both"/>
        <w:rPr>
          <w:rFonts w:ascii="Arial" w:hAnsi="Arial" w:cs="Arial"/>
          <w:sz w:val="24"/>
          <w:szCs w:val="24"/>
        </w:rPr>
      </w:pPr>
      <w:r>
        <w:rPr>
          <w:rFonts w:ascii="Arial" w:hAnsi="Arial" w:cs="Arial"/>
          <w:sz w:val="24"/>
          <w:szCs w:val="24"/>
        </w:rPr>
        <w:t>Ст. 17 положения – исключить.</w:t>
      </w:r>
    </w:p>
    <w:p w:rsidR="00C0765C" w:rsidRDefault="00C0765C" w:rsidP="00C0765C">
      <w:pPr>
        <w:pStyle w:val="a5"/>
        <w:numPr>
          <w:ilvl w:val="1"/>
          <w:numId w:val="28"/>
        </w:numPr>
        <w:jc w:val="both"/>
        <w:rPr>
          <w:rFonts w:ascii="Arial" w:hAnsi="Arial" w:cs="Arial"/>
          <w:sz w:val="24"/>
          <w:szCs w:val="24"/>
        </w:rPr>
      </w:pPr>
      <w:r>
        <w:rPr>
          <w:rFonts w:ascii="Arial" w:hAnsi="Arial" w:cs="Arial"/>
          <w:sz w:val="24"/>
          <w:szCs w:val="24"/>
        </w:rPr>
        <w:t xml:space="preserve"> статью 24</w:t>
      </w:r>
      <w:r w:rsidR="001D7ACD" w:rsidRPr="00335B3B">
        <w:rPr>
          <w:rFonts w:ascii="Arial" w:hAnsi="Arial" w:cs="Arial"/>
          <w:sz w:val="24"/>
          <w:szCs w:val="24"/>
        </w:rPr>
        <w:t xml:space="preserve"> Положения изложить в следующей редакции: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 xml:space="preserve">Бюджетные полномочия главного администратора(администратора) источников финансирования дефицита местного бюджета </w:t>
      </w:r>
    </w:p>
    <w:p w:rsidR="00C0765C" w:rsidRPr="00C0765C" w:rsidRDefault="00C0765C" w:rsidP="00C0765C">
      <w:pPr>
        <w:pStyle w:val="a5"/>
        <w:ind w:left="567"/>
        <w:jc w:val="both"/>
        <w:rPr>
          <w:rFonts w:ascii="Arial" w:hAnsi="Arial" w:cs="Arial"/>
          <w:sz w:val="24"/>
          <w:szCs w:val="24"/>
        </w:rPr>
      </w:pP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Главный распорядитель бюджетных средств местного бюджета обладает следующими полномочиями: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2) формирует перечень подведомственных ему распорядителей и получателей бюджетных средств;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4) осуществляет планирование соответствующих расходов бюджета, составляет обоснования бюджетных ассигнований;</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6) вносит предложения по формированию и изменению лимитов бюджетных обязательств;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lastRenderedPageBreak/>
        <w:t>7) вносит предложения по формированию и изменению сводной бюджетной росписи;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9) формирует и утверждает муниципальные задания;</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11) формирует бюджетную отчетность главного распорядителя бюджетных средств;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14)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Распорядитель бюджетных средств обладает следующими бюджетными полномочиями: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 осуществляет планирование соответствующих расходов местного бюджета;</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 вносит предложения главному распорядителю бюджетных средств, в ведении которого находится, по формированию и изменению бюджетной росписи.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 xml:space="preserve">           -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0765C" w:rsidRPr="00C0765C" w:rsidRDefault="00C0765C" w:rsidP="00C0765C">
      <w:pPr>
        <w:pStyle w:val="a5"/>
        <w:ind w:left="567"/>
        <w:jc w:val="both"/>
        <w:rPr>
          <w:rFonts w:ascii="Arial" w:hAnsi="Arial" w:cs="Arial"/>
          <w:sz w:val="24"/>
          <w:szCs w:val="24"/>
        </w:rPr>
      </w:pPr>
      <w:r>
        <w:rPr>
          <w:rFonts w:ascii="Arial" w:hAnsi="Arial" w:cs="Arial"/>
          <w:sz w:val="24"/>
          <w:szCs w:val="24"/>
        </w:rPr>
        <w:t xml:space="preserve">2. </w:t>
      </w:r>
      <w:r w:rsidRPr="00C0765C">
        <w:rPr>
          <w:rFonts w:ascii="Arial" w:hAnsi="Arial" w:cs="Arial"/>
          <w:sz w:val="24"/>
          <w:szCs w:val="24"/>
        </w:rPr>
        <w:t>Опубликовать настоящее решение в «</w:t>
      </w:r>
      <w:r w:rsidR="00171A0D">
        <w:rPr>
          <w:rFonts w:ascii="Arial" w:hAnsi="Arial" w:cs="Arial"/>
          <w:sz w:val="24"/>
          <w:szCs w:val="24"/>
        </w:rPr>
        <w:t>Киевском</w:t>
      </w:r>
      <w:r w:rsidRPr="00C0765C">
        <w:rPr>
          <w:rFonts w:ascii="Arial" w:hAnsi="Arial" w:cs="Arial"/>
          <w:sz w:val="24"/>
          <w:szCs w:val="24"/>
        </w:rPr>
        <w:t xml:space="preserve"> вестнике». </w:t>
      </w:r>
    </w:p>
    <w:p w:rsidR="00E64BF4" w:rsidRPr="00C0765C" w:rsidRDefault="00C0765C" w:rsidP="00C0765C">
      <w:pPr>
        <w:jc w:val="both"/>
        <w:rPr>
          <w:rFonts w:ascii="Arial" w:hAnsi="Arial" w:cs="Arial"/>
          <w:sz w:val="24"/>
          <w:szCs w:val="24"/>
        </w:rPr>
      </w:pPr>
      <w:r>
        <w:rPr>
          <w:rFonts w:ascii="Arial" w:hAnsi="Arial" w:cs="Arial"/>
          <w:sz w:val="24"/>
          <w:szCs w:val="24"/>
        </w:rPr>
        <w:t xml:space="preserve">         3</w:t>
      </w:r>
      <w:r w:rsidR="00FC7306" w:rsidRPr="00C0765C">
        <w:rPr>
          <w:rFonts w:ascii="Arial" w:hAnsi="Arial" w:cs="Arial"/>
          <w:sz w:val="24"/>
          <w:szCs w:val="24"/>
        </w:rPr>
        <w:t xml:space="preserve">. </w:t>
      </w:r>
      <w:r w:rsidR="00CE1A00" w:rsidRPr="00C0765C">
        <w:rPr>
          <w:rFonts w:ascii="Arial" w:hAnsi="Arial" w:cs="Arial"/>
          <w:sz w:val="24"/>
          <w:szCs w:val="24"/>
        </w:rPr>
        <w:t>Настоящее решение вступает в силу со дня его принятия</w:t>
      </w:r>
      <w:r w:rsidR="00894A0D" w:rsidRPr="00C0765C">
        <w:rPr>
          <w:rFonts w:ascii="Arial" w:hAnsi="Arial" w:cs="Arial"/>
          <w:sz w:val="24"/>
          <w:szCs w:val="24"/>
        </w:rPr>
        <w:t>.</w:t>
      </w:r>
    </w:p>
    <w:p w:rsidR="002C0025" w:rsidRPr="001C1DD9" w:rsidRDefault="00C0765C" w:rsidP="00894A0D">
      <w:pPr>
        <w:pStyle w:val="a6"/>
        <w:rPr>
          <w:rFonts w:ascii="Arial" w:hAnsi="Arial" w:cs="Arial"/>
          <w:bCs/>
          <w:sz w:val="24"/>
          <w:szCs w:val="24"/>
        </w:rPr>
      </w:pPr>
      <w:r>
        <w:rPr>
          <w:rFonts w:ascii="Arial" w:hAnsi="Arial" w:cs="Arial"/>
          <w:sz w:val="24"/>
          <w:szCs w:val="24"/>
        </w:rPr>
        <w:t>4</w:t>
      </w:r>
      <w:r w:rsidR="00894A0D" w:rsidRPr="001C1DD9">
        <w:rPr>
          <w:rFonts w:ascii="Arial" w:hAnsi="Arial" w:cs="Arial"/>
          <w:sz w:val="24"/>
          <w:szCs w:val="24"/>
        </w:rPr>
        <w:t xml:space="preserve">. </w:t>
      </w:r>
      <w:r w:rsidR="002C0025" w:rsidRPr="001C1DD9">
        <w:rPr>
          <w:rFonts w:ascii="Arial" w:hAnsi="Arial" w:cs="Arial"/>
          <w:sz w:val="24"/>
          <w:szCs w:val="24"/>
        </w:rPr>
        <w:t>Опубликовать настоящее решение в «</w:t>
      </w:r>
      <w:r w:rsidR="00171A0D">
        <w:rPr>
          <w:rFonts w:ascii="Arial" w:hAnsi="Arial" w:cs="Arial"/>
          <w:sz w:val="24"/>
          <w:szCs w:val="24"/>
        </w:rPr>
        <w:t>Киевском</w:t>
      </w:r>
      <w:r w:rsidR="002C0025" w:rsidRPr="001C1DD9">
        <w:rPr>
          <w:rFonts w:ascii="Arial" w:hAnsi="Arial" w:cs="Arial"/>
          <w:sz w:val="24"/>
          <w:szCs w:val="24"/>
        </w:rPr>
        <w:t xml:space="preserve"> вестнике». </w:t>
      </w:r>
    </w:p>
    <w:p w:rsidR="002C0025" w:rsidRPr="001C1DD9" w:rsidRDefault="002C0025" w:rsidP="00940E3E">
      <w:pPr>
        <w:pStyle w:val="a6"/>
        <w:rPr>
          <w:rFonts w:ascii="Arial" w:hAnsi="Arial" w:cs="Arial"/>
          <w:sz w:val="24"/>
          <w:szCs w:val="24"/>
        </w:rPr>
      </w:pPr>
    </w:p>
    <w:p w:rsidR="002C0025" w:rsidRPr="001C1DD9" w:rsidRDefault="002C0025" w:rsidP="00940E3E">
      <w:pPr>
        <w:pStyle w:val="a6"/>
        <w:rPr>
          <w:rFonts w:ascii="Arial" w:hAnsi="Arial" w:cs="Arial"/>
          <w:sz w:val="24"/>
          <w:szCs w:val="24"/>
        </w:rPr>
      </w:pPr>
    </w:p>
    <w:p w:rsidR="002C0025" w:rsidRPr="001C1DD9" w:rsidRDefault="002C0025" w:rsidP="00940E3E">
      <w:pPr>
        <w:pStyle w:val="a6"/>
        <w:rPr>
          <w:rFonts w:ascii="Arial" w:hAnsi="Arial" w:cs="Arial"/>
          <w:sz w:val="24"/>
          <w:szCs w:val="24"/>
        </w:rPr>
      </w:pPr>
    </w:p>
    <w:p w:rsidR="00940E3E" w:rsidRPr="001C1DD9" w:rsidRDefault="00940E3E" w:rsidP="00894A0D">
      <w:pPr>
        <w:spacing w:after="0" w:line="240" w:lineRule="auto"/>
        <w:jc w:val="both"/>
        <w:rPr>
          <w:rFonts w:ascii="Arial" w:eastAsia="Times New Roman" w:hAnsi="Arial" w:cs="Arial"/>
          <w:sz w:val="24"/>
          <w:szCs w:val="24"/>
        </w:rPr>
      </w:pPr>
      <w:r w:rsidRPr="001C1DD9">
        <w:rPr>
          <w:rFonts w:ascii="Arial" w:eastAsia="Times New Roman" w:hAnsi="Arial" w:cs="Arial"/>
          <w:sz w:val="24"/>
          <w:szCs w:val="24"/>
        </w:rPr>
        <w:t xml:space="preserve">Глава </w:t>
      </w:r>
      <w:r w:rsidR="00171A0D">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w:t>
      </w:r>
    </w:p>
    <w:p w:rsidR="00940E3E" w:rsidRPr="001C1DD9" w:rsidRDefault="00940E3E" w:rsidP="00940E3E">
      <w:pPr>
        <w:spacing w:after="0" w:line="240" w:lineRule="auto"/>
        <w:ind w:firstLine="406"/>
        <w:jc w:val="both"/>
        <w:rPr>
          <w:rFonts w:ascii="Arial" w:eastAsia="Times New Roman" w:hAnsi="Arial" w:cs="Arial"/>
          <w:sz w:val="24"/>
          <w:szCs w:val="24"/>
        </w:rPr>
      </w:pPr>
      <w:r w:rsidRPr="001C1DD9">
        <w:rPr>
          <w:rFonts w:ascii="Arial" w:eastAsia="Times New Roman" w:hAnsi="Arial" w:cs="Arial"/>
          <w:sz w:val="24"/>
          <w:szCs w:val="24"/>
        </w:rPr>
        <w:t>Татарского района Новосибирской области                                          А.</w:t>
      </w:r>
      <w:r w:rsidR="00171A0D">
        <w:rPr>
          <w:rFonts w:ascii="Arial" w:eastAsia="Times New Roman" w:hAnsi="Arial" w:cs="Arial"/>
          <w:sz w:val="24"/>
          <w:szCs w:val="24"/>
        </w:rPr>
        <w:t>С</w:t>
      </w:r>
      <w:r w:rsidRPr="001C1DD9">
        <w:rPr>
          <w:rFonts w:ascii="Arial" w:eastAsia="Times New Roman" w:hAnsi="Arial" w:cs="Arial"/>
          <w:sz w:val="24"/>
          <w:szCs w:val="24"/>
        </w:rPr>
        <w:t>. Б</w:t>
      </w:r>
      <w:r w:rsidR="00171A0D">
        <w:rPr>
          <w:rFonts w:ascii="Arial" w:eastAsia="Times New Roman" w:hAnsi="Arial" w:cs="Arial"/>
          <w:sz w:val="24"/>
          <w:szCs w:val="24"/>
        </w:rPr>
        <w:t>угаева</w:t>
      </w:r>
    </w:p>
    <w:p w:rsidR="00940E3E" w:rsidRPr="001C1DD9" w:rsidRDefault="00940E3E" w:rsidP="00940E3E">
      <w:pPr>
        <w:spacing w:after="0" w:line="240" w:lineRule="auto"/>
        <w:ind w:firstLine="406"/>
        <w:jc w:val="both"/>
        <w:rPr>
          <w:rFonts w:ascii="Arial" w:eastAsia="Times New Roman" w:hAnsi="Arial" w:cs="Arial"/>
          <w:sz w:val="24"/>
          <w:szCs w:val="24"/>
        </w:rPr>
      </w:pPr>
    </w:p>
    <w:p w:rsidR="00940E3E" w:rsidRPr="001C1DD9" w:rsidRDefault="00940E3E" w:rsidP="00940E3E">
      <w:pPr>
        <w:spacing w:after="0" w:line="240" w:lineRule="auto"/>
        <w:ind w:firstLine="406"/>
        <w:jc w:val="both"/>
        <w:rPr>
          <w:rFonts w:ascii="Arial" w:eastAsia="Times New Roman" w:hAnsi="Arial" w:cs="Arial"/>
          <w:sz w:val="24"/>
          <w:szCs w:val="24"/>
        </w:rPr>
      </w:pPr>
      <w:r w:rsidRPr="001C1DD9">
        <w:rPr>
          <w:rFonts w:ascii="Arial" w:eastAsia="Times New Roman" w:hAnsi="Arial" w:cs="Arial"/>
          <w:sz w:val="24"/>
          <w:szCs w:val="24"/>
        </w:rPr>
        <w:t xml:space="preserve">Председатель совета Депутатов </w:t>
      </w:r>
      <w:r w:rsidR="00171A0D">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w:t>
      </w:r>
    </w:p>
    <w:p w:rsidR="00940E3E" w:rsidRPr="001C1DD9" w:rsidRDefault="00940E3E" w:rsidP="00940E3E">
      <w:pPr>
        <w:spacing w:after="0" w:line="240" w:lineRule="auto"/>
        <w:ind w:firstLine="406"/>
        <w:jc w:val="both"/>
        <w:rPr>
          <w:rFonts w:ascii="Arial" w:eastAsia="Times New Roman" w:hAnsi="Arial" w:cs="Arial"/>
          <w:sz w:val="24"/>
          <w:szCs w:val="24"/>
        </w:rPr>
      </w:pPr>
      <w:r w:rsidRPr="001C1DD9">
        <w:rPr>
          <w:rFonts w:ascii="Arial" w:eastAsia="Times New Roman" w:hAnsi="Arial" w:cs="Arial"/>
          <w:sz w:val="24"/>
          <w:szCs w:val="24"/>
        </w:rPr>
        <w:t xml:space="preserve">Татарского района Новосибирской области                                          </w:t>
      </w:r>
      <w:r w:rsidR="00171A0D">
        <w:rPr>
          <w:rFonts w:ascii="Arial" w:eastAsia="Times New Roman" w:hAnsi="Arial" w:cs="Arial"/>
          <w:sz w:val="24"/>
          <w:szCs w:val="24"/>
        </w:rPr>
        <w:t>Т.И. Насалевич</w:t>
      </w:r>
    </w:p>
    <w:p w:rsidR="00894A0D" w:rsidRPr="001C1DD9" w:rsidRDefault="00894A0D" w:rsidP="00715CED">
      <w:pPr>
        <w:pStyle w:val="ConsPlusNormal"/>
        <w:widowControl/>
        <w:ind w:firstLine="0"/>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C0765C">
      <w:pPr>
        <w:pStyle w:val="ConsPlusNormal"/>
        <w:widowControl/>
        <w:ind w:firstLine="0"/>
        <w:rPr>
          <w:sz w:val="24"/>
          <w:szCs w:val="24"/>
        </w:rPr>
      </w:pPr>
    </w:p>
    <w:p w:rsidR="00F8167E" w:rsidRPr="001C1DD9" w:rsidRDefault="00F8167E" w:rsidP="001E3657">
      <w:pPr>
        <w:pStyle w:val="ConsPlusNormal"/>
        <w:widowControl/>
        <w:ind w:firstLine="540"/>
        <w:jc w:val="right"/>
        <w:rPr>
          <w:sz w:val="24"/>
          <w:szCs w:val="24"/>
        </w:rPr>
      </w:pPr>
    </w:p>
    <w:p w:rsidR="00171A0D" w:rsidRPr="001C1DD9" w:rsidRDefault="00171A0D" w:rsidP="00171A0D">
      <w:pPr>
        <w:pStyle w:val="ConsPlusNormal"/>
        <w:widowControl/>
        <w:ind w:firstLine="540"/>
        <w:jc w:val="right"/>
        <w:rPr>
          <w:sz w:val="24"/>
          <w:szCs w:val="24"/>
        </w:rPr>
      </w:pPr>
      <w:r w:rsidRPr="001C1DD9">
        <w:rPr>
          <w:sz w:val="24"/>
          <w:szCs w:val="24"/>
        </w:rPr>
        <w:t>Приложение</w:t>
      </w:r>
    </w:p>
    <w:p w:rsidR="00171A0D" w:rsidRPr="001C1DD9" w:rsidRDefault="00171A0D" w:rsidP="00171A0D">
      <w:pPr>
        <w:pStyle w:val="ConsPlusNormal"/>
        <w:widowControl/>
        <w:ind w:firstLine="540"/>
        <w:jc w:val="right"/>
        <w:rPr>
          <w:sz w:val="24"/>
          <w:szCs w:val="24"/>
        </w:rPr>
      </w:pPr>
      <w:r w:rsidRPr="001C1DD9">
        <w:rPr>
          <w:sz w:val="24"/>
          <w:szCs w:val="24"/>
        </w:rPr>
        <w:t>Утверждено</w:t>
      </w:r>
    </w:p>
    <w:p w:rsidR="00171A0D" w:rsidRPr="001C1DD9" w:rsidRDefault="00171A0D" w:rsidP="00171A0D">
      <w:pPr>
        <w:pStyle w:val="ConsPlusNormal"/>
        <w:widowControl/>
        <w:ind w:firstLine="540"/>
        <w:jc w:val="right"/>
        <w:rPr>
          <w:sz w:val="24"/>
          <w:szCs w:val="24"/>
          <w:highlight w:val="red"/>
        </w:rPr>
      </w:pPr>
      <w:r w:rsidRPr="001C1DD9">
        <w:rPr>
          <w:sz w:val="24"/>
          <w:szCs w:val="24"/>
        </w:rPr>
        <w:t xml:space="preserve"> решением </w:t>
      </w:r>
      <w:r>
        <w:rPr>
          <w:sz w:val="24"/>
          <w:szCs w:val="24"/>
        </w:rPr>
        <w:t>21 внеочередной</w:t>
      </w:r>
      <w:r w:rsidRPr="001C1DD9">
        <w:rPr>
          <w:sz w:val="24"/>
          <w:szCs w:val="24"/>
        </w:rPr>
        <w:t xml:space="preserve">  сессии шестого созыва</w:t>
      </w:r>
    </w:p>
    <w:p w:rsidR="00171A0D" w:rsidRPr="001C1DD9" w:rsidRDefault="00171A0D" w:rsidP="00171A0D">
      <w:pPr>
        <w:pStyle w:val="ConsPlusNormal"/>
        <w:widowControl/>
        <w:ind w:firstLine="540"/>
        <w:jc w:val="right"/>
        <w:rPr>
          <w:sz w:val="24"/>
          <w:szCs w:val="24"/>
        </w:rPr>
      </w:pPr>
      <w:r w:rsidRPr="001C1DD9">
        <w:rPr>
          <w:sz w:val="24"/>
          <w:szCs w:val="24"/>
        </w:rPr>
        <w:t xml:space="preserve">  Совета депутатов </w:t>
      </w:r>
      <w:r>
        <w:rPr>
          <w:sz w:val="24"/>
          <w:szCs w:val="24"/>
        </w:rPr>
        <w:t>Киевского</w:t>
      </w:r>
      <w:r w:rsidRPr="001C1DD9">
        <w:rPr>
          <w:sz w:val="24"/>
          <w:szCs w:val="24"/>
        </w:rPr>
        <w:t xml:space="preserve"> сельсовета</w:t>
      </w:r>
    </w:p>
    <w:p w:rsidR="00171A0D" w:rsidRPr="001C1DD9" w:rsidRDefault="00171A0D" w:rsidP="00171A0D">
      <w:pPr>
        <w:pStyle w:val="ConsPlusNormal"/>
        <w:widowControl/>
        <w:ind w:firstLine="540"/>
        <w:jc w:val="right"/>
        <w:rPr>
          <w:sz w:val="24"/>
          <w:szCs w:val="24"/>
        </w:rPr>
      </w:pPr>
      <w:r w:rsidRPr="001C1DD9">
        <w:rPr>
          <w:sz w:val="24"/>
          <w:szCs w:val="24"/>
        </w:rPr>
        <w:t>от  2</w:t>
      </w:r>
      <w:r>
        <w:rPr>
          <w:sz w:val="24"/>
          <w:szCs w:val="24"/>
        </w:rPr>
        <w:t>5</w:t>
      </w:r>
      <w:r w:rsidRPr="001C1DD9">
        <w:rPr>
          <w:sz w:val="24"/>
          <w:szCs w:val="24"/>
        </w:rPr>
        <w:t>.05.2022г. №12</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с изменениями </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Решением </w:t>
      </w:r>
      <w:r>
        <w:rPr>
          <w:rFonts w:ascii="Arial" w:eastAsia="Times New Roman" w:hAnsi="Arial" w:cs="Arial"/>
          <w:sz w:val="24"/>
          <w:szCs w:val="24"/>
        </w:rPr>
        <w:t>24</w:t>
      </w:r>
      <w:r w:rsidRPr="001C1DD9">
        <w:rPr>
          <w:rFonts w:ascii="Arial" w:eastAsia="Times New Roman" w:hAnsi="Arial" w:cs="Arial"/>
          <w:sz w:val="24"/>
          <w:szCs w:val="24"/>
        </w:rPr>
        <w:t xml:space="preserve"> сессии шестого созыва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 xml:space="preserve"> от 27</w:t>
      </w:r>
      <w:r w:rsidRPr="001C1DD9">
        <w:rPr>
          <w:rFonts w:ascii="Arial" w:eastAsia="Times New Roman" w:hAnsi="Arial" w:cs="Arial"/>
          <w:sz w:val="24"/>
          <w:szCs w:val="24"/>
        </w:rPr>
        <w:t xml:space="preserve">.09.2022 г. № </w:t>
      </w:r>
      <w:r>
        <w:rPr>
          <w:rFonts w:ascii="Arial" w:eastAsia="Times New Roman" w:hAnsi="Arial" w:cs="Arial"/>
          <w:sz w:val="24"/>
          <w:szCs w:val="24"/>
        </w:rPr>
        <w:t>20/1</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Решением </w:t>
      </w:r>
      <w:r>
        <w:rPr>
          <w:rFonts w:ascii="Arial" w:eastAsia="Times New Roman" w:hAnsi="Arial" w:cs="Arial"/>
          <w:sz w:val="24"/>
          <w:szCs w:val="24"/>
        </w:rPr>
        <w:t>25</w:t>
      </w:r>
      <w:r w:rsidRPr="001C1DD9">
        <w:rPr>
          <w:rFonts w:ascii="Arial" w:eastAsia="Times New Roman" w:hAnsi="Arial" w:cs="Arial"/>
          <w:sz w:val="24"/>
          <w:szCs w:val="24"/>
        </w:rPr>
        <w:t xml:space="preserve"> сессии шестого созыва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от </w:t>
      </w:r>
      <w:r>
        <w:rPr>
          <w:rFonts w:ascii="Arial" w:eastAsia="Times New Roman" w:hAnsi="Arial" w:cs="Arial"/>
          <w:sz w:val="24"/>
          <w:szCs w:val="24"/>
        </w:rPr>
        <w:t>28</w:t>
      </w:r>
      <w:r w:rsidRPr="001C1DD9">
        <w:rPr>
          <w:rFonts w:ascii="Arial" w:eastAsia="Times New Roman" w:hAnsi="Arial" w:cs="Arial"/>
          <w:sz w:val="24"/>
          <w:szCs w:val="24"/>
        </w:rPr>
        <w:t>.10.2022 г. № 21</w:t>
      </w:r>
      <w:r>
        <w:rPr>
          <w:rFonts w:ascii="Arial" w:eastAsia="Times New Roman" w:hAnsi="Arial" w:cs="Arial"/>
          <w:sz w:val="24"/>
          <w:szCs w:val="24"/>
        </w:rPr>
        <w:t>/1</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Решением </w:t>
      </w:r>
      <w:r>
        <w:rPr>
          <w:rFonts w:ascii="Arial" w:eastAsia="Times New Roman" w:hAnsi="Arial" w:cs="Arial"/>
          <w:sz w:val="24"/>
          <w:szCs w:val="24"/>
        </w:rPr>
        <w:t>30</w:t>
      </w:r>
      <w:r w:rsidRPr="001C1DD9">
        <w:rPr>
          <w:rFonts w:ascii="Arial" w:eastAsia="Times New Roman" w:hAnsi="Arial" w:cs="Arial"/>
          <w:sz w:val="24"/>
          <w:szCs w:val="24"/>
        </w:rPr>
        <w:t xml:space="preserve"> сессии шестого созыва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 xml:space="preserve"> от 2</w:t>
      </w:r>
      <w:r w:rsidRPr="001C1DD9">
        <w:rPr>
          <w:rFonts w:ascii="Arial" w:eastAsia="Times New Roman" w:hAnsi="Arial" w:cs="Arial"/>
          <w:sz w:val="24"/>
          <w:szCs w:val="24"/>
        </w:rPr>
        <w:t xml:space="preserve">5.05.2023 г. № </w:t>
      </w:r>
      <w:r>
        <w:rPr>
          <w:rFonts w:ascii="Arial" w:eastAsia="Times New Roman" w:hAnsi="Arial" w:cs="Arial"/>
          <w:sz w:val="24"/>
          <w:szCs w:val="24"/>
        </w:rPr>
        <w:t>8</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Решением 5 сессии шестого созыва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171A0D"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от </w:t>
      </w:r>
      <w:r w:rsidR="006259C5">
        <w:rPr>
          <w:rFonts w:ascii="Arial" w:eastAsia="Times New Roman" w:hAnsi="Arial" w:cs="Arial"/>
          <w:sz w:val="24"/>
          <w:szCs w:val="24"/>
        </w:rPr>
        <w:t>06</w:t>
      </w:r>
      <w:r w:rsidRPr="001C1DD9">
        <w:rPr>
          <w:rFonts w:ascii="Arial" w:eastAsia="Times New Roman" w:hAnsi="Arial" w:cs="Arial"/>
          <w:sz w:val="24"/>
          <w:szCs w:val="24"/>
        </w:rPr>
        <w:t>.0</w:t>
      </w:r>
      <w:r w:rsidR="006259C5">
        <w:rPr>
          <w:rFonts w:ascii="Arial" w:eastAsia="Times New Roman" w:hAnsi="Arial" w:cs="Arial"/>
          <w:sz w:val="24"/>
          <w:szCs w:val="24"/>
        </w:rPr>
        <w:t>5</w:t>
      </w:r>
      <w:r w:rsidRPr="001C1DD9">
        <w:rPr>
          <w:rFonts w:ascii="Arial" w:eastAsia="Times New Roman" w:hAnsi="Arial" w:cs="Arial"/>
          <w:sz w:val="24"/>
          <w:szCs w:val="24"/>
        </w:rPr>
        <w:t xml:space="preserve">.2024 г. № </w:t>
      </w:r>
      <w:r w:rsidR="006259C5">
        <w:rPr>
          <w:rFonts w:ascii="Arial" w:eastAsia="Times New Roman" w:hAnsi="Arial" w:cs="Arial"/>
          <w:sz w:val="24"/>
          <w:szCs w:val="24"/>
        </w:rPr>
        <w:t>5/1</w:t>
      </w:r>
    </w:p>
    <w:p w:rsidR="00171A0D" w:rsidRPr="001C1DD9" w:rsidRDefault="00171A0D" w:rsidP="00171A0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171A0D"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Решением 7</w:t>
      </w:r>
      <w:r w:rsidRPr="001C1DD9">
        <w:rPr>
          <w:rFonts w:ascii="Arial" w:eastAsia="Times New Roman" w:hAnsi="Arial" w:cs="Arial"/>
          <w:sz w:val="24"/>
          <w:szCs w:val="24"/>
        </w:rPr>
        <w:t xml:space="preserve"> сессии шестого созыва</w:t>
      </w:r>
    </w:p>
    <w:p w:rsidR="00171A0D" w:rsidRPr="001C1DD9" w:rsidRDefault="00171A0D" w:rsidP="00171A0D">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 xml:space="preserve">0т </w:t>
      </w:r>
      <w:r w:rsidR="006259C5">
        <w:rPr>
          <w:rFonts w:ascii="Arial" w:eastAsia="Times New Roman" w:hAnsi="Arial" w:cs="Arial"/>
          <w:sz w:val="24"/>
          <w:szCs w:val="24"/>
        </w:rPr>
        <w:t>10</w:t>
      </w:r>
      <w:r>
        <w:rPr>
          <w:rFonts w:ascii="Arial" w:eastAsia="Times New Roman" w:hAnsi="Arial" w:cs="Arial"/>
          <w:sz w:val="24"/>
          <w:szCs w:val="24"/>
        </w:rPr>
        <w:t>.07.2024 г № 13</w:t>
      </w:r>
    </w:p>
    <w:p w:rsidR="000B6E8A" w:rsidRPr="001C1DD9" w:rsidRDefault="000B6E8A" w:rsidP="000B6E8A">
      <w:pPr>
        <w:spacing w:after="0" w:line="240" w:lineRule="auto"/>
        <w:ind w:firstLine="406"/>
        <w:jc w:val="right"/>
        <w:rPr>
          <w:rFonts w:ascii="Arial" w:eastAsia="Times New Roman" w:hAnsi="Arial" w:cs="Arial"/>
          <w:sz w:val="24"/>
          <w:szCs w:val="24"/>
        </w:rPr>
      </w:pPr>
    </w:p>
    <w:p w:rsidR="000B6E8A" w:rsidRPr="001C1DD9" w:rsidRDefault="000B6E8A" w:rsidP="001C1DD9">
      <w:pPr>
        <w:spacing w:after="0" w:line="240" w:lineRule="auto"/>
        <w:ind w:firstLine="406"/>
        <w:jc w:val="right"/>
        <w:rPr>
          <w:rFonts w:ascii="Arial" w:eastAsia="Times New Roman" w:hAnsi="Arial" w:cs="Arial"/>
          <w:sz w:val="24"/>
          <w:szCs w:val="24"/>
        </w:rPr>
      </w:pPr>
    </w:p>
    <w:p w:rsidR="001E3657" w:rsidRPr="001C1DD9" w:rsidRDefault="001E3657" w:rsidP="00AB1660">
      <w:pPr>
        <w:pStyle w:val="ConsPlusNormal"/>
        <w:widowControl/>
        <w:ind w:firstLine="540"/>
        <w:jc w:val="center"/>
        <w:rPr>
          <w:sz w:val="24"/>
          <w:szCs w:val="24"/>
        </w:rPr>
      </w:pPr>
    </w:p>
    <w:p w:rsidR="00AB1660" w:rsidRPr="001C1DD9" w:rsidRDefault="00AB1660" w:rsidP="00AB1660">
      <w:pPr>
        <w:pStyle w:val="ConsPlusNormal"/>
        <w:widowControl/>
        <w:ind w:firstLine="540"/>
        <w:jc w:val="center"/>
        <w:rPr>
          <w:sz w:val="24"/>
          <w:szCs w:val="24"/>
        </w:rPr>
      </w:pPr>
      <w:r w:rsidRPr="001C1DD9">
        <w:rPr>
          <w:sz w:val="24"/>
          <w:szCs w:val="24"/>
        </w:rPr>
        <w:t>ПОЛОЖЕНИЕ</w:t>
      </w:r>
    </w:p>
    <w:p w:rsidR="00AB1660" w:rsidRPr="001C1DD9" w:rsidRDefault="00AB1660" w:rsidP="00AB1660">
      <w:pPr>
        <w:pStyle w:val="ConsPlusTitle"/>
        <w:widowControl/>
        <w:jc w:val="center"/>
        <w:rPr>
          <w:b w:val="0"/>
          <w:sz w:val="24"/>
          <w:szCs w:val="24"/>
        </w:rPr>
      </w:pPr>
      <w:r w:rsidRPr="001C1DD9">
        <w:rPr>
          <w:b w:val="0"/>
          <w:sz w:val="24"/>
          <w:szCs w:val="24"/>
        </w:rPr>
        <w:t>О БЮДЖЕТНОМ ПРОЦЕССЕ</w:t>
      </w:r>
    </w:p>
    <w:p w:rsidR="00AB1660" w:rsidRPr="001C1DD9" w:rsidRDefault="00685AE8" w:rsidP="00AB1660">
      <w:pPr>
        <w:pStyle w:val="ConsPlusTitle"/>
        <w:widowControl/>
        <w:jc w:val="center"/>
        <w:rPr>
          <w:b w:val="0"/>
          <w:sz w:val="24"/>
          <w:szCs w:val="24"/>
        </w:rPr>
      </w:pPr>
      <w:r w:rsidRPr="001C1DD9">
        <w:rPr>
          <w:b w:val="0"/>
          <w:sz w:val="24"/>
          <w:szCs w:val="24"/>
        </w:rPr>
        <w:t xml:space="preserve">         В </w:t>
      </w:r>
      <w:r w:rsidR="00171A0D">
        <w:rPr>
          <w:b w:val="0"/>
          <w:sz w:val="24"/>
          <w:szCs w:val="24"/>
        </w:rPr>
        <w:t>КИЕВСКОМ</w:t>
      </w:r>
      <w:r w:rsidR="00AB1660" w:rsidRPr="001C1DD9">
        <w:rPr>
          <w:b w:val="0"/>
          <w:sz w:val="24"/>
          <w:szCs w:val="24"/>
        </w:rPr>
        <w:t xml:space="preserve"> СЕЛЬСОВЕТЕ ТАТАРСКОГО РАЙОНА   НОВОСИБИРСКОЙ ОБЛАСТИ</w:t>
      </w:r>
    </w:p>
    <w:p w:rsidR="00AB1660" w:rsidRPr="001C1DD9" w:rsidRDefault="00AB1660" w:rsidP="00AB1660">
      <w:pPr>
        <w:pStyle w:val="ConsPlusTitle"/>
        <w:widowControl/>
        <w:jc w:val="center"/>
        <w:rPr>
          <w:b w:val="0"/>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1. ОБЩИЕ ПОЛОЖЕНИЯ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 Правоотношения, регулируемые Положением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Настоящее Положение в соответствии с Бюджетным </w:t>
      </w:r>
      <w:hyperlink r:id="rId8" w:history="1">
        <w:r w:rsidRPr="001C1DD9">
          <w:rPr>
            <w:rStyle w:val="a4"/>
            <w:color w:val="auto"/>
            <w:sz w:val="24"/>
            <w:szCs w:val="24"/>
            <w:u w:val="none"/>
          </w:rPr>
          <w:t>кодексом</w:t>
        </w:r>
      </w:hyperlink>
      <w:r w:rsidRPr="001C1DD9">
        <w:rPr>
          <w:sz w:val="24"/>
          <w:szCs w:val="24"/>
        </w:rPr>
        <w:t xml:space="preserve"> Российской Федерации опре</w:t>
      </w:r>
      <w:r w:rsidR="00685AE8" w:rsidRPr="001C1DD9">
        <w:rPr>
          <w:sz w:val="24"/>
          <w:szCs w:val="24"/>
        </w:rPr>
        <w:t xml:space="preserve">деляет бюджетный процесс </w:t>
      </w:r>
      <w:r w:rsidR="00171A0D">
        <w:rPr>
          <w:sz w:val="24"/>
          <w:szCs w:val="24"/>
        </w:rPr>
        <w:t>Киевского</w:t>
      </w:r>
      <w:r w:rsidRPr="001C1DD9">
        <w:rPr>
          <w:sz w:val="24"/>
          <w:szCs w:val="24"/>
        </w:rPr>
        <w:t xml:space="preserve"> сельсовета Татарского района Новосибирской области, полномочия субъектов бюджетных правоотношений, регулирует отношения, возникающие в процессе составления и р</w:t>
      </w:r>
      <w:r w:rsidR="00685AE8" w:rsidRPr="001C1DD9">
        <w:rPr>
          <w:sz w:val="24"/>
          <w:szCs w:val="24"/>
        </w:rPr>
        <w:t xml:space="preserve">ассмотрения проекта бюджета </w:t>
      </w:r>
      <w:r w:rsidR="00171A0D">
        <w:rPr>
          <w:sz w:val="24"/>
          <w:szCs w:val="24"/>
        </w:rPr>
        <w:t>Киевского</w:t>
      </w:r>
      <w:r w:rsidRPr="001C1DD9">
        <w:rPr>
          <w:sz w:val="24"/>
          <w:szCs w:val="24"/>
        </w:rPr>
        <w:t xml:space="preserve"> сельсовета Татарского района Новосибирской области, утвержден</w:t>
      </w:r>
      <w:r w:rsidR="00685AE8" w:rsidRPr="001C1DD9">
        <w:rPr>
          <w:sz w:val="24"/>
          <w:szCs w:val="24"/>
        </w:rPr>
        <w:t xml:space="preserve">ия и исполнения бюджета </w:t>
      </w:r>
      <w:r w:rsidR="00171A0D">
        <w:rPr>
          <w:sz w:val="24"/>
          <w:szCs w:val="24"/>
        </w:rPr>
        <w:t>Киевского</w:t>
      </w:r>
      <w:r w:rsidRPr="001C1DD9">
        <w:rPr>
          <w:sz w:val="24"/>
          <w:szCs w:val="24"/>
        </w:rPr>
        <w:t xml:space="preserve"> сельсовета Татарского района Новосибирской области, контроля за его исполнением, составления, внешней проверки, рассмотрения и утверждения бюджетной отчетности.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lastRenderedPageBreak/>
        <w:t>Статья 2. Правовая основ</w:t>
      </w:r>
      <w:r w:rsidR="00685AE8" w:rsidRPr="001C1DD9">
        <w:rPr>
          <w:sz w:val="24"/>
          <w:szCs w:val="24"/>
        </w:rPr>
        <w:t xml:space="preserve">а бюджетного процесса в </w:t>
      </w:r>
      <w:r w:rsidR="00171A0D">
        <w:rPr>
          <w:sz w:val="24"/>
          <w:szCs w:val="24"/>
        </w:rPr>
        <w:t>Киевском</w:t>
      </w:r>
      <w:r w:rsidRPr="001C1DD9">
        <w:rPr>
          <w:sz w:val="24"/>
          <w:szCs w:val="24"/>
        </w:rPr>
        <w:t xml:space="preserve"> сельсовете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Правовую основ</w:t>
      </w:r>
      <w:r w:rsidR="00685AE8" w:rsidRPr="001C1DD9">
        <w:rPr>
          <w:sz w:val="24"/>
          <w:szCs w:val="24"/>
        </w:rPr>
        <w:t xml:space="preserve">у бюджетного процесса в </w:t>
      </w:r>
      <w:r w:rsidR="00171A0D">
        <w:rPr>
          <w:sz w:val="24"/>
          <w:szCs w:val="24"/>
        </w:rPr>
        <w:t>Киевском</w:t>
      </w:r>
      <w:r w:rsidRPr="001C1DD9">
        <w:rPr>
          <w:sz w:val="24"/>
          <w:szCs w:val="24"/>
        </w:rPr>
        <w:t xml:space="preserve"> сельсовете Татарского района Новосибирской области составляют </w:t>
      </w:r>
      <w:hyperlink r:id="rId9" w:history="1">
        <w:r w:rsidRPr="001C1DD9">
          <w:rPr>
            <w:rStyle w:val="a4"/>
            <w:color w:val="auto"/>
            <w:sz w:val="24"/>
            <w:szCs w:val="24"/>
            <w:u w:val="none"/>
          </w:rPr>
          <w:t>Конституция</w:t>
        </w:r>
      </w:hyperlink>
      <w:r w:rsidRPr="001C1DD9">
        <w:rPr>
          <w:sz w:val="24"/>
          <w:szCs w:val="24"/>
        </w:rPr>
        <w:t xml:space="preserve"> Российской Федерации, Бюджетный </w:t>
      </w:r>
      <w:hyperlink r:id="rId10" w:history="1">
        <w:r w:rsidRPr="001C1DD9">
          <w:rPr>
            <w:rStyle w:val="a4"/>
            <w:color w:val="auto"/>
            <w:sz w:val="24"/>
            <w:szCs w:val="24"/>
            <w:u w:val="none"/>
          </w:rPr>
          <w:t>кодекс</w:t>
        </w:r>
      </w:hyperlink>
      <w:r w:rsidRPr="001C1DD9">
        <w:rPr>
          <w:sz w:val="24"/>
          <w:szCs w:val="24"/>
        </w:rPr>
        <w:t xml:space="preserve">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w:t>
      </w:r>
      <w:hyperlink r:id="rId11" w:history="1">
        <w:r w:rsidRPr="001C1DD9">
          <w:rPr>
            <w:rStyle w:val="a4"/>
            <w:color w:val="auto"/>
            <w:sz w:val="24"/>
            <w:szCs w:val="24"/>
            <w:u w:val="none"/>
          </w:rPr>
          <w:t>Устав</w:t>
        </w:r>
      </w:hyperlink>
      <w:r w:rsidR="00171A0D">
        <w:t xml:space="preserve"> </w:t>
      </w:r>
      <w:r w:rsidR="00171A0D">
        <w:rPr>
          <w:sz w:val="24"/>
          <w:szCs w:val="24"/>
        </w:rPr>
        <w:t>Киевского</w:t>
      </w:r>
      <w:r w:rsidRPr="001C1DD9">
        <w:rPr>
          <w:sz w:val="24"/>
          <w:szCs w:val="24"/>
        </w:rPr>
        <w:t xml:space="preserve"> сельсовета Татарского района Новосибирской области, настоящее Положение и иные муни</w:t>
      </w:r>
      <w:r w:rsidR="00685AE8" w:rsidRPr="001C1DD9">
        <w:rPr>
          <w:sz w:val="24"/>
          <w:szCs w:val="24"/>
        </w:rPr>
        <w:t xml:space="preserve">ципальные правовые акты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 Правовая форма бюджета</w:t>
      </w:r>
    </w:p>
    <w:p w:rsidR="00AB1660" w:rsidRPr="001C1DD9" w:rsidRDefault="00AB1660" w:rsidP="00AB1660">
      <w:pPr>
        <w:pStyle w:val="ConsPlusNormal"/>
        <w:widowControl/>
        <w:ind w:firstLine="540"/>
        <w:jc w:val="both"/>
        <w:rPr>
          <w:sz w:val="24"/>
          <w:szCs w:val="24"/>
        </w:rPr>
      </w:pPr>
    </w:p>
    <w:p w:rsidR="00AB1660" w:rsidRPr="001C1DD9" w:rsidRDefault="00685AE8" w:rsidP="00AB1660">
      <w:pPr>
        <w:pStyle w:val="ConsPlusNormal"/>
        <w:widowControl/>
        <w:ind w:firstLine="540"/>
        <w:jc w:val="both"/>
        <w:rPr>
          <w:sz w:val="24"/>
          <w:szCs w:val="24"/>
        </w:rPr>
      </w:pPr>
      <w:r w:rsidRPr="001C1DD9">
        <w:rPr>
          <w:sz w:val="24"/>
          <w:szCs w:val="24"/>
        </w:rPr>
        <w:t xml:space="preserve">Бюджет </w:t>
      </w:r>
      <w:r w:rsidR="00171A0D">
        <w:rPr>
          <w:sz w:val="24"/>
          <w:szCs w:val="24"/>
        </w:rPr>
        <w:t>Киевского</w:t>
      </w:r>
      <w:r w:rsidR="00AB1660" w:rsidRPr="001C1DD9">
        <w:rPr>
          <w:sz w:val="24"/>
          <w:szCs w:val="24"/>
        </w:rPr>
        <w:t xml:space="preserve"> сельсовета Татарского района Новосибирской области (далее – местный бюджет) разрабатывается и утверждается в форме р</w:t>
      </w:r>
      <w:r w:rsidRPr="001C1DD9">
        <w:rPr>
          <w:sz w:val="24"/>
          <w:szCs w:val="24"/>
        </w:rPr>
        <w:t xml:space="preserve">ешений Совета депутатов </w:t>
      </w:r>
      <w:r w:rsidR="00171A0D">
        <w:rPr>
          <w:sz w:val="24"/>
          <w:szCs w:val="24"/>
        </w:rPr>
        <w:t>Киевского</w:t>
      </w:r>
      <w:r w:rsidR="00AB1660"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 Опубликование сведений о местном бюджете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Проект р</w:t>
      </w:r>
      <w:r w:rsidR="00685AE8" w:rsidRPr="001C1DD9">
        <w:rPr>
          <w:sz w:val="24"/>
          <w:szCs w:val="24"/>
        </w:rPr>
        <w:t xml:space="preserve">ешения Совета депутатов </w:t>
      </w:r>
      <w:r w:rsidR="00171A0D">
        <w:rPr>
          <w:sz w:val="24"/>
          <w:szCs w:val="24"/>
        </w:rPr>
        <w:t>Киевского</w:t>
      </w:r>
      <w:r w:rsidRPr="001C1DD9">
        <w:rPr>
          <w:sz w:val="24"/>
          <w:szCs w:val="24"/>
        </w:rPr>
        <w:t xml:space="preserve"> сельсовета Татарского района Новосибирской области (далее – Совет депутатов) о местном бюджете на очередной финансовый год и плановый период, решения об исполнении местного бюджета подлежат официальному опубликованию.</w:t>
      </w:r>
    </w:p>
    <w:p w:rsidR="00AB1660" w:rsidRPr="001C1DD9" w:rsidRDefault="00AB1660" w:rsidP="00AB1660">
      <w:pPr>
        <w:pStyle w:val="ConsPlusNormal"/>
        <w:widowControl/>
        <w:ind w:firstLine="540"/>
        <w:jc w:val="both"/>
        <w:rPr>
          <w:sz w:val="24"/>
          <w:szCs w:val="24"/>
        </w:rPr>
      </w:pPr>
      <w:r w:rsidRPr="001C1DD9">
        <w:rPr>
          <w:sz w:val="24"/>
          <w:szCs w:val="24"/>
        </w:rPr>
        <w:t>2. По проекту решения о местном бюджете и проекту решения об исполнении местного бюджета проводятся публичные слушания.</w:t>
      </w:r>
    </w:p>
    <w:p w:rsidR="00AB1660" w:rsidRPr="001C1DD9" w:rsidRDefault="00AB1660" w:rsidP="00AB1660">
      <w:pPr>
        <w:pStyle w:val="ConsPlusNormal"/>
        <w:widowControl/>
        <w:ind w:firstLine="540"/>
        <w:jc w:val="both"/>
        <w:rPr>
          <w:sz w:val="24"/>
          <w:szCs w:val="24"/>
        </w:rPr>
      </w:pPr>
      <w:r w:rsidRPr="001C1DD9">
        <w:rPr>
          <w:sz w:val="24"/>
          <w:szCs w:val="24"/>
        </w:rPr>
        <w:t>3. Решения о местном бюджете подлежат официальному опубликованию не позднее 10 дней пос</w:t>
      </w:r>
      <w:r w:rsidR="00685AE8" w:rsidRPr="001C1DD9">
        <w:rPr>
          <w:sz w:val="24"/>
          <w:szCs w:val="24"/>
        </w:rPr>
        <w:t xml:space="preserve">ле их подписания Главой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 Особенности применения бюджетной классификации Российской Федерации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В целях обеспечения сопоставимости показателей местного бюджета с показателями бюджетов других уровней бюджетной системы Российской Федерации при составлении, исполнении местного бюджета, составлении отчетности о его исполнении применяется бюджетная классификация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 xml:space="preserve">Глава 2.  МЕСТНЫЙ БЮДЖЕТ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6. Доходы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8"/>
        </w:numPr>
        <w:tabs>
          <w:tab w:val="num" w:pos="851"/>
        </w:tabs>
        <w:ind w:left="0" w:firstLine="567"/>
        <w:jc w:val="both"/>
        <w:rPr>
          <w:sz w:val="24"/>
          <w:szCs w:val="24"/>
        </w:rPr>
      </w:pPr>
      <w:r w:rsidRPr="001C1DD9">
        <w:rPr>
          <w:sz w:val="24"/>
          <w:szCs w:val="24"/>
        </w:rPr>
        <w:t>К доходам местного бюджета относятся налоговые доходы, неналоговые доходы и безвозмездные поступления.</w:t>
      </w:r>
    </w:p>
    <w:p w:rsidR="00AB1660" w:rsidRPr="001C1DD9" w:rsidRDefault="00AB1660" w:rsidP="00AB1660">
      <w:pPr>
        <w:pStyle w:val="ConsPlusNormal"/>
        <w:widowControl/>
        <w:numPr>
          <w:ilvl w:val="0"/>
          <w:numId w:val="8"/>
        </w:numPr>
        <w:tabs>
          <w:tab w:val="num" w:pos="851"/>
        </w:tabs>
        <w:ind w:left="0" w:firstLine="567"/>
        <w:jc w:val="both"/>
        <w:rPr>
          <w:sz w:val="24"/>
          <w:szCs w:val="24"/>
        </w:rPr>
      </w:pPr>
      <w:r w:rsidRPr="001C1DD9">
        <w:rPr>
          <w:sz w:val="24"/>
          <w:szCs w:val="24"/>
        </w:rPr>
        <w:t>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AB1660" w:rsidRPr="001C1DD9" w:rsidRDefault="00AB1660" w:rsidP="00AB1660">
      <w:pPr>
        <w:pStyle w:val="ConsPlusNormal"/>
        <w:widowControl/>
        <w:numPr>
          <w:ilvl w:val="0"/>
          <w:numId w:val="8"/>
        </w:numPr>
        <w:tabs>
          <w:tab w:val="num" w:pos="851"/>
        </w:tabs>
        <w:ind w:left="0" w:firstLine="567"/>
        <w:jc w:val="both"/>
        <w:rPr>
          <w:sz w:val="24"/>
          <w:szCs w:val="24"/>
        </w:rPr>
      </w:pPr>
      <w:r w:rsidRPr="001C1DD9">
        <w:rPr>
          <w:sz w:val="24"/>
          <w:szCs w:val="24"/>
        </w:rPr>
        <w:t>К неналоговым доходам местного бюджета относятся:</w:t>
      </w:r>
    </w:p>
    <w:p w:rsidR="00AB1660" w:rsidRPr="001C1DD9" w:rsidRDefault="00AB1660" w:rsidP="00AB1660">
      <w:pPr>
        <w:pStyle w:val="ConsPlusNormal"/>
        <w:widowControl/>
        <w:ind w:firstLine="540"/>
        <w:jc w:val="both"/>
        <w:rPr>
          <w:sz w:val="24"/>
          <w:szCs w:val="24"/>
        </w:rPr>
      </w:pPr>
      <w:r w:rsidRPr="001C1DD9">
        <w:rPr>
          <w:sz w:val="24"/>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Pr="001C1DD9" w:rsidRDefault="00AB1660" w:rsidP="00AB1660">
      <w:pPr>
        <w:pStyle w:val="ConsPlusNormal"/>
        <w:widowControl/>
        <w:ind w:firstLine="540"/>
        <w:jc w:val="both"/>
        <w:rPr>
          <w:sz w:val="24"/>
          <w:szCs w:val="24"/>
        </w:rPr>
      </w:pPr>
      <w:r w:rsidRPr="001C1DD9">
        <w:rPr>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Pr="001C1DD9" w:rsidRDefault="00AB1660" w:rsidP="00AB1660">
      <w:pPr>
        <w:pStyle w:val="ConsPlusNormal"/>
        <w:widowControl/>
        <w:ind w:firstLine="540"/>
        <w:jc w:val="both"/>
        <w:rPr>
          <w:sz w:val="24"/>
          <w:szCs w:val="24"/>
        </w:rPr>
      </w:pPr>
      <w:r w:rsidRPr="001C1DD9">
        <w:rPr>
          <w:sz w:val="24"/>
          <w:szCs w:val="24"/>
        </w:rPr>
        <w:lastRenderedPageBreak/>
        <w:t>доходы от платных услуг, оказываемых казенными учреждениями;</w:t>
      </w:r>
    </w:p>
    <w:p w:rsidR="00AB1660" w:rsidRPr="001C1DD9" w:rsidRDefault="00AB1660" w:rsidP="00AB1660">
      <w:pPr>
        <w:pStyle w:val="ConsPlusNormal"/>
        <w:widowControl/>
        <w:ind w:firstLine="540"/>
        <w:jc w:val="both"/>
        <w:rPr>
          <w:sz w:val="24"/>
          <w:szCs w:val="24"/>
        </w:rPr>
      </w:pPr>
      <w:r w:rsidRPr="001C1DD9">
        <w:rPr>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54431" w:rsidRPr="001C1DD9" w:rsidRDefault="00254431" w:rsidP="00254431">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средства самообложения граждан, инициативные платежи;</w:t>
      </w:r>
    </w:p>
    <w:p w:rsidR="00AB1660" w:rsidRPr="001C1DD9" w:rsidRDefault="00AB1660" w:rsidP="00AB1660">
      <w:pPr>
        <w:pStyle w:val="ConsPlusNormal"/>
        <w:widowControl/>
        <w:ind w:firstLine="540"/>
        <w:jc w:val="both"/>
        <w:rPr>
          <w:sz w:val="24"/>
          <w:szCs w:val="24"/>
        </w:rPr>
      </w:pPr>
      <w:r w:rsidRPr="001C1DD9">
        <w:rPr>
          <w:sz w:val="24"/>
          <w:szCs w:val="24"/>
        </w:rPr>
        <w:t>иные неналоговые доходы в соответствии с федеральным законодательством.</w:t>
      </w:r>
    </w:p>
    <w:p w:rsidR="00AB1660" w:rsidRPr="001C1DD9" w:rsidRDefault="00AB1660" w:rsidP="00AB1660">
      <w:pPr>
        <w:pStyle w:val="ConsPlusNormal"/>
        <w:widowControl/>
        <w:ind w:firstLine="540"/>
        <w:jc w:val="both"/>
        <w:rPr>
          <w:sz w:val="24"/>
          <w:szCs w:val="24"/>
        </w:rPr>
      </w:pPr>
      <w:r w:rsidRPr="001C1DD9">
        <w:rPr>
          <w:sz w:val="24"/>
          <w:szCs w:val="24"/>
        </w:rPr>
        <w:t>4. К безвозмездным поступлениям относятся:</w:t>
      </w:r>
    </w:p>
    <w:p w:rsidR="00AB1660" w:rsidRPr="001C1DD9" w:rsidRDefault="00AB1660" w:rsidP="00AB1660">
      <w:pPr>
        <w:pStyle w:val="ConsPlusNormal"/>
        <w:widowControl/>
        <w:ind w:firstLine="540"/>
        <w:jc w:val="both"/>
        <w:rPr>
          <w:sz w:val="24"/>
          <w:szCs w:val="24"/>
        </w:rPr>
      </w:pPr>
      <w:r w:rsidRPr="001C1DD9">
        <w:rPr>
          <w:sz w:val="24"/>
          <w:szCs w:val="24"/>
        </w:rPr>
        <w:t>дотации из других бюджетов бюджетной системы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субсидии из других бюджетов бюджетной системы Российской Федерации (межбюджетные субсидии);</w:t>
      </w:r>
    </w:p>
    <w:p w:rsidR="00AB1660" w:rsidRPr="001C1DD9" w:rsidRDefault="00AB1660" w:rsidP="00AB1660">
      <w:pPr>
        <w:pStyle w:val="ConsPlusNormal"/>
        <w:widowControl/>
        <w:ind w:firstLine="540"/>
        <w:jc w:val="both"/>
        <w:rPr>
          <w:sz w:val="24"/>
          <w:szCs w:val="24"/>
        </w:rPr>
      </w:pPr>
      <w:r w:rsidRPr="001C1DD9">
        <w:rPr>
          <w:sz w:val="24"/>
          <w:szCs w:val="24"/>
        </w:rPr>
        <w:t>субвенции из федерального бюджета и (или) из бюджетов субъектов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иные межбюджетные трансферты из других бюджетов бюджетной системы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7. Расходы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зак</w:t>
      </w:r>
      <w:r w:rsidR="00685AE8" w:rsidRPr="001C1DD9">
        <w:rPr>
          <w:sz w:val="24"/>
          <w:szCs w:val="24"/>
        </w:rPr>
        <w:t xml:space="preserve">люченным администрацией </w:t>
      </w:r>
      <w:r w:rsidR="00171A0D">
        <w:rPr>
          <w:sz w:val="24"/>
          <w:szCs w:val="24"/>
        </w:rPr>
        <w:t>Киевского</w:t>
      </w:r>
      <w:r w:rsidRPr="001C1DD9">
        <w:rPr>
          <w:sz w:val="24"/>
          <w:szCs w:val="24"/>
        </w:rPr>
        <w:t xml:space="preserve"> сельсовета Татарского района Новосибирской области </w:t>
      </w:r>
      <w:r w:rsidR="00685AE8" w:rsidRPr="001C1DD9">
        <w:rPr>
          <w:sz w:val="24"/>
          <w:szCs w:val="24"/>
        </w:rPr>
        <w:t xml:space="preserve">(далее – администрация  </w:t>
      </w:r>
      <w:r w:rsidR="00171A0D">
        <w:rPr>
          <w:sz w:val="24"/>
          <w:szCs w:val="24"/>
        </w:rPr>
        <w:t>Киевского</w:t>
      </w:r>
      <w:r w:rsidRPr="001C1DD9">
        <w:rPr>
          <w:sz w:val="24"/>
          <w:szCs w:val="24"/>
        </w:rPr>
        <w:t xml:space="preserve"> сельсовета), должно происходить в очередном финансовом году и плановом периоде за счет средств местного бюджета. </w:t>
      </w:r>
    </w:p>
    <w:p w:rsidR="00AB1660" w:rsidRPr="001C1DD9" w:rsidRDefault="00AB1660" w:rsidP="00AB1660">
      <w:pPr>
        <w:pStyle w:val="ConsPlusNormal"/>
        <w:widowControl/>
        <w:ind w:firstLine="540"/>
        <w:jc w:val="both"/>
        <w:rPr>
          <w:sz w:val="24"/>
          <w:szCs w:val="24"/>
        </w:rPr>
      </w:pPr>
      <w:r w:rsidRPr="001C1DD9">
        <w:rPr>
          <w:sz w:val="24"/>
          <w:szCs w:val="24"/>
        </w:rPr>
        <w:t xml:space="preserve">2. </w:t>
      </w:r>
      <w:r w:rsidR="00685AE8" w:rsidRPr="001C1DD9">
        <w:rPr>
          <w:sz w:val="24"/>
          <w:szCs w:val="24"/>
        </w:rPr>
        <w:t xml:space="preserve">Расходные обязательства </w:t>
      </w:r>
      <w:r w:rsidR="00171A0D">
        <w:rPr>
          <w:sz w:val="24"/>
          <w:szCs w:val="24"/>
        </w:rPr>
        <w:t>Киевского</w:t>
      </w:r>
      <w:r w:rsidRPr="001C1DD9">
        <w:rPr>
          <w:sz w:val="24"/>
          <w:szCs w:val="24"/>
        </w:rPr>
        <w:t xml:space="preserve"> сельсовета Татарского района Новосибирской области возникают в результате:</w:t>
      </w:r>
    </w:p>
    <w:p w:rsidR="00AB1660" w:rsidRPr="001C1DD9" w:rsidRDefault="00AB1660" w:rsidP="00AB1660">
      <w:pPr>
        <w:pStyle w:val="ConsPlusNormal"/>
        <w:widowControl/>
        <w:numPr>
          <w:ilvl w:val="0"/>
          <w:numId w:val="9"/>
        </w:numPr>
        <w:tabs>
          <w:tab w:val="num" w:pos="851"/>
        </w:tabs>
        <w:ind w:left="0" w:firstLine="567"/>
        <w:jc w:val="both"/>
        <w:rPr>
          <w:sz w:val="24"/>
          <w:szCs w:val="24"/>
        </w:rPr>
      </w:pPr>
      <w:r w:rsidRPr="001C1DD9">
        <w:rPr>
          <w:sz w:val="24"/>
          <w:szCs w:val="24"/>
        </w:rPr>
        <w:t>принятия муниц</w:t>
      </w:r>
      <w:r w:rsidR="00685AE8" w:rsidRPr="001C1DD9">
        <w:rPr>
          <w:sz w:val="24"/>
          <w:szCs w:val="24"/>
        </w:rPr>
        <w:t xml:space="preserve">ипальных правовых актов </w:t>
      </w:r>
      <w:r w:rsidR="00171A0D">
        <w:rPr>
          <w:sz w:val="24"/>
          <w:szCs w:val="24"/>
        </w:rPr>
        <w:t>Киевского</w:t>
      </w:r>
      <w:r w:rsidRPr="001C1DD9">
        <w:rPr>
          <w:sz w:val="24"/>
          <w:szCs w:val="24"/>
        </w:rPr>
        <w:t xml:space="preserve"> сельсовета Татарского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w:t>
      </w:r>
      <w:r w:rsidR="00685AE8" w:rsidRPr="001C1DD9">
        <w:rPr>
          <w:sz w:val="24"/>
          <w:szCs w:val="24"/>
        </w:rPr>
        <w:t xml:space="preserve">ключения администрацией </w:t>
      </w:r>
      <w:r w:rsidR="00171A0D">
        <w:rPr>
          <w:sz w:val="24"/>
          <w:szCs w:val="24"/>
        </w:rPr>
        <w:t>Киевского</w:t>
      </w:r>
      <w:r w:rsidR="00685AE8" w:rsidRPr="001C1DD9">
        <w:rPr>
          <w:sz w:val="24"/>
          <w:szCs w:val="24"/>
        </w:rPr>
        <w:t xml:space="preserve"> сельсовета (от имени </w:t>
      </w:r>
      <w:r w:rsidR="00171A0D">
        <w:rPr>
          <w:sz w:val="24"/>
          <w:szCs w:val="24"/>
        </w:rPr>
        <w:t>Киевского</w:t>
      </w:r>
      <w:r w:rsidRPr="001C1DD9">
        <w:rPr>
          <w:sz w:val="24"/>
          <w:szCs w:val="24"/>
        </w:rPr>
        <w:t xml:space="preserve"> сельсовета Татарского района Новосибирской области) договоров (соглашений) по данным вопросам;</w:t>
      </w:r>
    </w:p>
    <w:p w:rsidR="00AB1660" w:rsidRPr="001C1DD9" w:rsidRDefault="00AB1660" w:rsidP="00AB1660">
      <w:pPr>
        <w:pStyle w:val="ConsPlusNormal"/>
        <w:widowControl/>
        <w:numPr>
          <w:ilvl w:val="0"/>
          <w:numId w:val="9"/>
        </w:numPr>
        <w:tabs>
          <w:tab w:val="num" w:pos="851"/>
        </w:tabs>
        <w:ind w:left="0" w:firstLine="567"/>
        <w:jc w:val="both"/>
        <w:rPr>
          <w:sz w:val="24"/>
          <w:szCs w:val="24"/>
        </w:rPr>
      </w:pPr>
      <w:r w:rsidRPr="001C1DD9">
        <w:rPr>
          <w:sz w:val="24"/>
          <w:szCs w:val="24"/>
        </w:rPr>
        <w:t>принятия муниц</w:t>
      </w:r>
      <w:r w:rsidR="00685AE8" w:rsidRPr="001C1DD9">
        <w:rPr>
          <w:sz w:val="24"/>
          <w:szCs w:val="24"/>
        </w:rPr>
        <w:t xml:space="preserve">ипальных правовых актов </w:t>
      </w:r>
      <w:r w:rsidR="00171A0D">
        <w:rPr>
          <w:sz w:val="24"/>
          <w:szCs w:val="24"/>
        </w:rPr>
        <w:t>Киевского</w:t>
      </w:r>
      <w:r w:rsidRPr="001C1DD9">
        <w:rPr>
          <w:sz w:val="24"/>
          <w:szCs w:val="24"/>
        </w:rPr>
        <w:t xml:space="preserve"> сельсовета Татарского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AB1660" w:rsidRPr="001C1DD9" w:rsidRDefault="00685AE8" w:rsidP="00AB1660">
      <w:pPr>
        <w:pStyle w:val="ConsPlusNormal"/>
        <w:widowControl/>
        <w:numPr>
          <w:ilvl w:val="0"/>
          <w:numId w:val="9"/>
        </w:numPr>
        <w:tabs>
          <w:tab w:val="num" w:pos="851"/>
        </w:tabs>
        <w:ind w:left="0" w:firstLine="567"/>
        <w:jc w:val="both"/>
        <w:rPr>
          <w:sz w:val="24"/>
          <w:szCs w:val="24"/>
        </w:rPr>
      </w:pPr>
      <w:r w:rsidRPr="001C1DD9">
        <w:rPr>
          <w:sz w:val="24"/>
          <w:szCs w:val="24"/>
        </w:rPr>
        <w:t xml:space="preserve">заключения от имени </w:t>
      </w:r>
      <w:r w:rsidR="00171A0D">
        <w:rPr>
          <w:sz w:val="24"/>
          <w:szCs w:val="24"/>
        </w:rPr>
        <w:t>Киевского</w:t>
      </w:r>
      <w:r w:rsidR="00AB1660" w:rsidRPr="001C1DD9">
        <w:rPr>
          <w:sz w:val="24"/>
          <w:szCs w:val="24"/>
        </w:rPr>
        <w:t xml:space="preserve"> сельсовета Татарского района Новосибирской области договоров (соглашений) муниципальными</w:t>
      </w:r>
      <w:r w:rsidR="00F10F8B" w:rsidRPr="001C1DD9">
        <w:rPr>
          <w:sz w:val="24"/>
          <w:szCs w:val="24"/>
        </w:rPr>
        <w:t xml:space="preserve"> казенными учреждениями </w:t>
      </w:r>
      <w:r w:rsidR="00171A0D">
        <w:rPr>
          <w:sz w:val="24"/>
          <w:szCs w:val="24"/>
        </w:rPr>
        <w:t>Киевского</w:t>
      </w:r>
      <w:r w:rsidR="00AB1660"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3. Расходные</w:t>
      </w:r>
      <w:r w:rsidR="00F10F8B" w:rsidRPr="001C1DD9">
        <w:rPr>
          <w:sz w:val="24"/>
          <w:szCs w:val="24"/>
        </w:rPr>
        <w:t xml:space="preserve"> обязательства </w:t>
      </w:r>
      <w:r w:rsidR="00171A0D">
        <w:rPr>
          <w:sz w:val="24"/>
          <w:szCs w:val="24"/>
        </w:rPr>
        <w:t>Киевского</w:t>
      </w:r>
      <w:r w:rsidRPr="001C1DD9">
        <w:rPr>
          <w:sz w:val="24"/>
          <w:szCs w:val="24"/>
        </w:rPr>
        <w:t xml:space="preserve"> сельсовета Татарского района Новосибирской области, указанные в </w:t>
      </w:r>
      <w:hyperlink r:id="rId12" w:history="1">
        <w:r w:rsidRPr="001C1DD9">
          <w:rPr>
            <w:rStyle w:val="a4"/>
            <w:color w:val="auto"/>
            <w:sz w:val="24"/>
            <w:szCs w:val="24"/>
            <w:u w:val="none"/>
          </w:rPr>
          <w:t xml:space="preserve">абзацах </w:t>
        </w:r>
      </w:hyperlink>
      <w:r w:rsidRPr="001C1DD9">
        <w:rPr>
          <w:sz w:val="24"/>
          <w:szCs w:val="24"/>
        </w:rPr>
        <w:t>первом и третьем части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4. </w:t>
      </w:r>
      <w:r w:rsidR="00F10F8B" w:rsidRPr="001C1DD9">
        <w:rPr>
          <w:sz w:val="24"/>
          <w:szCs w:val="24"/>
        </w:rPr>
        <w:t xml:space="preserve">Расходные обязательства </w:t>
      </w:r>
      <w:r w:rsidR="00171A0D">
        <w:rPr>
          <w:sz w:val="24"/>
          <w:szCs w:val="24"/>
        </w:rPr>
        <w:t>Киевского</w:t>
      </w:r>
      <w:r w:rsidRPr="001C1DD9">
        <w:rPr>
          <w:sz w:val="24"/>
          <w:szCs w:val="24"/>
        </w:rPr>
        <w:t xml:space="preserve"> сельсовета Татарского района Новосибирской области, указанные в </w:t>
      </w:r>
      <w:hyperlink r:id="rId13" w:history="1">
        <w:r w:rsidRPr="001C1DD9">
          <w:rPr>
            <w:rStyle w:val="a4"/>
            <w:color w:val="auto"/>
            <w:sz w:val="24"/>
            <w:szCs w:val="24"/>
            <w:u w:val="none"/>
          </w:rPr>
          <w:t>абзаце втором</w:t>
        </w:r>
      </w:hyperlink>
      <w:r w:rsidRPr="001C1DD9">
        <w:rPr>
          <w:sz w:val="24"/>
          <w:szCs w:val="24"/>
        </w:rPr>
        <w:t xml:space="preserve">части 2 настоящей статьи, устанавливаются муниципальными правовыми актами органов </w:t>
      </w:r>
      <w:r w:rsidR="00F10F8B" w:rsidRPr="001C1DD9">
        <w:rPr>
          <w:sz w:val="24"/>
          <w:szCs w:val="24"/>
        </w:rPr>
        <w:t xml:space="preserve">местного самоуправления </w:t>
      </w:r>
      <w:r w:rsidR="00171A0D">
        <w:rPr>
          <w:sz w:val="24"/>
          <w:szCs w:val="24"/>
        </w:rPr>
        <w:t>Киевского</w:t>
      </w:r>
      <w:r w:rsidRPr="001C1DD9">
        <w:rPr>
          <w:sz w:val="24"/>
          <w:szCs w:val="24"/>
        </w:rPr>
        <w:t xml:space="preserve"> сельсовета Татарского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местному бюджету в порядке, предусмотренном </w:t>
      </w:r>
      <w:hyperlink r:id="rId14" w:history="1">
        <w:r w:rsidRPr="001C1DD9">
          <w:rPr>
            <w:rStyle w:val="a4"/>
            <w:color w:val="auto"/>
            <w:sz w:val="24"/>
            <w:szCs w:val="24"/>
            <w:u w:val="none"/>
          </w:rPr>
          <w:t>статьей 140</w:t>
        </w:r>
      </w:hyperlink>
      <w:r w:rsidRPr="001C1DD9">
        <w:rPr>
          <w:sz w:val="24"/>
          <w:szCs w:val="24"/>
        </w:rPr>
        <w:t xml:space="preserve"> Бюджетного кодекса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lastRenderedPageBreak/>
        <w:t xml:space="preserve">5. Органы </w:t>
      </w:r>
      <w:r w:rsidR="00F10F8B" w:rsidRPr="001C1DD9">
        <w:rPr>
          <w:sz w:val="24"/>
          <w:szCs w:val="24"/>
        </w:rPr>
        <w:t xml:space="preserve">местного самоуправления </w:t>
      </w:r>
      <w:r w:rsidR="00171A0D">
        <w:rPr>
          <w:sz w:val="24"/>
          <w:szCs w:val="24"/>
        </w:rPr>
        <w:t>Киевского</w:t>
      </w:r>
      <w:r w:rsidRPr="001C1DD9">
        <w:rPr>
          <w:sz w:val="24"/>
          <w:szCs w:val="24"/>
        </w:rPr>
        <w:t xml:space="preserve"> сельсовета Татарского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Органы мес</w:t>
      </w:r>
      <w:r w:rsidR="00F10F8B" w:rsidRPr="001C1DD9">
        <w:rPr>
          <w:sz w:val="24"/>
          <w:szCs w:val="24"/>
        </w:rPr>
        <w:t xml:space="preserve">тного самоуправления </w:t>
      </w:r>
      <w:r w:rsidR="00171A0D">
        <w:rPr>
          <w:sz w:val="24"/>
          <w:szCs w:val="24"/>
        </w:rPr>
        <w:t>Киевского</w:t>
      </w:r>
      <w:r w:rsidRPr="001C1DD9">
        <w:rPr>
          <w:sz w:val="24"/>
          <w:szCs w:val="24"/>
        </w:rPr>
        <w:t xml:space="preserve"> сельсовета Татарского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
    <w:p w:rsidR="00AB1660" w:rsidRPr="001C1DD9" w:rsidRDefault="00F10F8B" w:rsidP="00AB1660">
      <w:pPr>
        <w:pStyle w:val="ConsPlusNormal"/>
        <w:widowControl/>
        <w:ind w:firstLine="540"/>
        <w:jc w:val="both"/>
        <w:rPr>
          <w:sz w:val="24"/>
          <w:szCs w:val="24"/>
        </w:rPr>
      </w:pPr>
      <w:r w:rsidRPr="001C1DD9">
        <w:rPr>
          <w:sz w:val="24"/>
          <w:szCs w:val="24"/>
        </w:rPr>
        <w:t xml:space="preserve">6. В </w:t>
      </w:r>
      <w:r w:rsidR="00171A0D">
        <w:rPr>
          <w:sz w:val="24"/>
          <w:szCs w:val="24"/>
        </w:rPr>
        <w:t>Киевском</w:t>
      </w:r>
      <w:r w:rsidR="00AB1660" w:rsidRPr="001C1DD9">
        <w:rPr>
          <w:sz w:val="24"/>
          <w:szCs w:val="24"/>
        </w:rPr>
        <w:t xml:space="preserve"> сельсовете Татарского района Новосибирской области в порядке, установленном поста</w:t>
      </w:r>
      <w:r w:rsidRPr="001C1DD9">
        <w:rPr>
          <w:sz w:val="24"/>
          <w:szCs w:val="24"/>
        </w:rPr>
        <w:t xml:space="preserve">новлением администрации </w:t>
      </w:r>
      <w:r w:rsidR="00171A0D">
        <w:rPr>
          <w:sz w:val="24"/>
          <w:szCs w:val="24"/>
        </w:rPr>
        <w:t>Киевского</w:t>
      </w:r>
      <w:r w:rsidR="00AB1660" w:rsidRPr="001C1DD9">
        <w:rPr>
          <w:sz w:val="24"/>
          <w:szCs w:val="24"/>
        </w:rPr>
        <w:t xml:space="preserve"> сельсовета, ведется реестр расходных обязательств.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8. Бюджетные ассигнования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К бюджетным ассигнованиям относятся ассигнования на:</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социальное обеспечение населения;</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предоставление межбюджетных трансфертов;</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обслуживание муниципального долга;</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исполнение су</w:t>
      </w:r>
      <w:r w:rsidR="00F10F8B" w:rsidRPr="001C1DD9">
        <w:rPr>
          <w:sz w:val="24"/>
          <w:szCs w:val="24"/>
        </w:rPr>
        <w:t xml:space="preserve">дебных актов по искам к </w:t>
      </w:r>
      <w:r w:rsidR="00171A0D">
        <w:rPr>
          <w:sz w:val="24"/>
          <w:szCs w:val="24"/>
        </w:rPr>
        <w:t>Киевском</w:t>
      </w:r>
      <w:r w:rsidRPr="001C1DD9">
        <w:rPr>
          <w:sz w:val="24"/>
          <w:szCs w:val="24"/>
        </w:rPr>
        <w:t xml:space="preserve">у сельсовету Татарского района Новосибирской области о возмещении вреда, причиненного гражданину или юридическому лицу в результате незаконных действий (бездействий) органов </w:t>
      </w:r>
      <w:r w:rsidR="00F10F8B" w:rsidRPr="001C1DD9">
        <w:rPr>
          <w:sz w:val="24"/>
          <w:szCs w:val="24"/>
        </w:rPr>
        <w:t xml:space="preserve">местного самоуправления </w:t>
      </w:r>
      <w:r w:rsidR="00171A0D">
        <w:rPr>
          <w:sz w:val="24"/>
          <w:szCs w:val="24"/>
        </w:rPr>
        <w:t>Киевского</w:t>
      </w:r>
      <w:r w:rsidRPr="001C1DD9">
        <w:rPr>
          <w:sz w:val="24"/>
          <w:szCs w:val="24"/>
        </w:rPr>
        <w:t xml:space="preserve"> сельсовета Татарского района Новосибирской области либо должностных лиц этих органов.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9.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tabs>
          <w:tab w:val="num" w:pos="1365"/>
        </w:tabs>
        <w:ind w:firstLine="0"/>
        <w:jc w:val="both"/>
        <w:rPr>
          <w:sz w:val="24"/>
          <w:szCs w:val="24"/>
        </w:rPr>
      </w:pPr>
      <w:r w:rsidRPr="001C1DD9">
        <w:rPr>
          <w:sz w:val="24"/>
          <w:szCs w:val="24"/>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AB1660" w:rsidRPr="001C1DD9" w:rsidRDefault="00AB1660" w:rsidP="00AB1660">
      <w:pPr>
        <w:pStyle w:val="ConsPlusNormal"/>
        <w:widowControl/>
        <w:tabs>
          <w:tab w:val="num" w:pos="1365"/>
        </w:tabs>
        <w:ind w:firstLine="0"/>
        <w:jc w:val="both"/>
        <w:rPr>
          <w:sz w:val="24"/>
          <w:szCs w:val="24"/>
        </w:rPr>
      </w:pPr>
      <w:r w:rsidRPr="001C1DD9">
        <w:rPr>
          <w:sz w:val="24"/>
          <w:szCs w:val="24"/>
        </w:rP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Совета депутатов о местном бюджете и принимаемыми в соответствии с ним муниципальными правовы</w:t>
      </w:r>
      <w:r w:rsidR="00F10F8B" w:rsidRPr="001C1DD9">
        <w:rPr>
          <w:sz w:val="24"/>
          <w:szCs w:val="24"/>
        </w:rPr>
        <w:t xml:space="preserve">ми актами администрации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tabs>
          <w:tab w:val="num" w:pos="1365"/>
        </w:tabs>
        <w:ind w:firstLine="0"/>
        <w:jc w:val="both"/>
        <w:rPr>
          <w:sz w:val="24"/>
          <w:szCs w:val="24"/>
        </w:rPr>
      </w:pPr>
      <w:r w:rsidRPr="001C1DD9">
        <w:rPr>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AB1660" w:rsidRPr="001C1DD9"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lastRenderedPageBreak/>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BD6DD1" w:rsidRPr="001C1DD9" w:rsidRDefault="00BD6DD1" w:rsidP="00AB1660">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цели, условия и порядок предоставления субсидий, а также результаты их предоставления</w:t>
      </w:r>
    </w:p>
    <w:p w:rsidR="00AB1660" w:rsidRPr="001C1DD9"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порядок возврата субсидий в случае нарушения условий, установленных при их предоставлении;</w:t>
      </w:r>
    </w:p>
    <w:p w:rsidR="00BD6DD1" w:rsidRPr="001C1DD9" w:rsidRDefault="00AB1660" w:rsidP="00BD6DD1">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BD6DD1" w:rsidRPr="001C1DD9" w:rsidRDefault="00BD6DD1" w:rsidP="00BD6DD1">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 xml:space="preserve">положения об осуществлении в отношении получателей субсидий и лиц, указанных в </w:t>
      </w:r>
      <w:hyperlink r:id="rId15" w:history="1">
        <w:r w:rsidRPr="001C1DD9">
          <w:rPr>
            <w:rStyle w:val="a4"/>
            <w:color w:val="auto"/>
            <w:sz w:val="24"/>
            <w:szCs w:val="24"/>
          </w:rPr>
          <w:t xml:space="preserve">пункте </w:t>
        </w:r>
      </w:hyperlink>
      <w:r w:rsidRPr="001C1DD9">
        <w:rPr>
          <w:sz w:val="24"/>
          <w:szCs w:val="24"/>
        </w:rPr>
        <w:t xml:space="preserve">4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6" w:history="1">
        <w:r w:rsidRPr="001C1DD9">
          <w:rPr>
            <w:rStyle w:val="a4"/>
            <w:color w:val="auto"/>
            <w:sz w:val="24"/>
            <w:szCs w:val="24"/>
          </w:rPr>
          <w:t>статьями 268.1</w:t>
        </w:r>
      </w:hyperlink>
      <w:r w:rsidRPr="001C1DD9">
        <w:rPr>
          <w:sz w:val="24"/>
          <w:szCs w:val="24"/>
        </w:rPr>
        <w:t xml:space="preserve"> и </w:t>
      </w:r>
      <w:hyperlink r:id="rId17" w:history="1">
        <w:r w:rsidRPr="001C1DD9">
          <w:rPr>
            <w:rStyle w:val="a4"/>
            <w:color w:val="auto"/>
            <w:sz w:val="24"/>
            <w:szCs w:val="24"/>
          </w:rPr>
          <w:t>269.2</w:t>
        </w:r>
      </w:hyperlink>
      <w:r w:rsidRPr="001C1DD9">
        <w:rPr>
          <w:sz w:val="24"/>
          <w:szCs w:val="24"/>
        </w:rPr>
        <w:t xml:space="preserve"> БК РФ.</w:t>
      </w:r>
    </w:p>
    <w:p w:rsidR="007D7AC0" w:rsidRPr="001C1DD9" w:rsidRDefault="007D7AC0" w:rsidP="007D7AC0">
      <w:pPr>
        <w:pStyle w:val="ConsPlusNormal"/>
        <w:widowControl/>
        <w:ind w:firstLine="0"/>
        <w:jc w:val="both"/>
        <w:rPr>
          <w:sz w:val="24"/>
          <w:szCs w:val="24"/>
          <w:shd w:val="clear" w:color="auto" w:fill="DDFFDD"/>
        </w:rPr>
      </w:pPr>
      <w:r w:rsidRPr="001C1DD9">
        <w:rPr>
          <w:sz w:val="24"/>
          <w:szCs w:val="24"/>
        </w:rPr>
        <w:t>3.1.В случае нарушения получателями предусмотренных настоящей</w:t>
      </w:r>
      <w:r w:rsidR="00171A0D">
        <w:rPr>
          <w:sz w:val="24"/>
          <w:szCs w:val="24"/>
        </w:rPr>
        <w:t xml:space="preserve"> </w:t>
      </w:r>
      <w:r w:rsidRPr="001C1DD9">
        <w:rPr>
          <w:sz w:val="24"/>
          <w:szCs w:val="24"/>
        </w:rPr>
        <w:t>статьёй субсидий условий, установленных при их предоставлении,</w:t>
      </w:r>
      <w:r w:rsidR="00171A0D">
        <w:rPr>
          <w:sz w:val="24"/>
          <w:szCs w:val="24"/>
        </w:rPr>
        <w:t xml:space="preserve"> </w:t>
      </w:r>
      <w:r w:rsidRPr="001C1DD9">
        <w:rPr>
          <w:sz w:val="24"/>
          <w:szCs w:val="24"/>
        </w:rPr>
        <w:t>соответствующие средства подлежат в порядке, определенном</w:t>
      </w:r>
      <w:r w:rsidR="00171A0D">
        <w:rPr>
          <w:sz w:val="24"/>
          <w:szCs w:val="24"/>
        </w:rPr>
        <w:t xml:space="preserve"> </w:t>
      </w:r>
      <w:r w:rsidRPr="001C1DD9">
        <w:rPr>
          <w:sz w:val="24"/>
          <w:szCs w:val="24"/>
        </w:rPr>
        <w:t>нормативными правовыми актами, муниципальными правовыми актами</w:t>
      </w:r>
      <w:r w:rsidR="00F002C1" w:rsidRPr="001C1DD9">
        <w:rPr>
          <w:sz w:val="24"/>
          <w:szCs w:val="24"/>
        </w:rPr>
        <w:t xml:space="preserve">, </w:t>
      </w:r>
      <w:r w:rsidRPr="001C1DD9">
        <w:rPr>
          <w:sz w:val="24"/>
          <w:szCs w:val="24"/>
        </w:rPr>
        <w:t>предусмотренными пунктом 3 и абзацем четвертым пункта 7 настоящей</w:t>
      </w:r>
      <w:r w:rsidR="00171A0D">
        <w:rPr>
          <w:sz w:val="24"/>
          <w:szCs w:val="24"/>
        </w:rPr>
        <w:t xml:space="preserve"> </w:t>
      </w:r>
      <w:r w:rsidRPr="001C1DD9">
        <w:rPr>
          <w:sz w:val="24"/>
          <w:szCs w:val="24"/>
        </w:rPr>
        <w:t>статьи, возврату в соответствующий бюджет бюджетной системы</w:t>
      </w:r>
      <w:r w:rsidR="00171A0D">
        <w:rPr>
          <w:sz w:val="24"/>
          <w:szCs w:val="24"/>
        </w:rPr>
        <w:t xml:space="preserve"> </w:t>
      </w:r>
      <w:r w:rsidRPr="001C1DD9">
        <w:rPr>
          <w:sz w:val="24"/>
          <w:szCs w:val="24"/>
        </w:rPr>
        <w:t>Российской Федерации</w:t>
      </w:r>
    </w:p>
    <w:p w:rsidR="00AB1660" w:rsidRPr="001C1DD9" w:rsidRDefault="00AB1660" w:rsidP="00AB1660">
      <w:pPr>
        <w:pStyle w:val="ConsPlusNormal"/>
        <w:widowControl/>
        <w:tabs>
          <w:tab w:val="num" w:pos="1115"/>
        </w:tabs>
        <w:ind w:left="510" w:firstLine="0"/>
        <w:jc w:val="both"/>
        <w:rPr>
          <w:sz w:val="24"/>
          <w:szCs w:val="24"/>
        </w:rPr>
      </w:pPr>
    </w:p>
    <w:p w:rsidR="00F002C1" w:rsidRPr="001C1DD9" w:rsidRDefault="00F002C1" w:rsidP="005F29F8">
      <w:pPr>
        <w:pStyle w:val="ConsPlusNormal"/>
        <w:widowControl/>
        <w:numPr>
          <w:ilvl w:val="0"/>
          <w:numId w:val="8"/>
        </w:numPr>
        <w:tabs>
          <w:tab w:val="clear" w:pos="1260"/>
          <w:tab w:val="num" w:pos="0"/>
        </w:tabs>
        <w:ind w:left="0" w:firstLine="0"/>
        <w:jc w:val="both"/>
        <w:rPr>
          <w:sz w:val="24"/>
          <w:szCs w:val="24"/>
        </w:rPr>
      </w:pPr>
      <w:r w:rsidRPr="001C1DD9">
        <w:rPr>
          <w:sz w:val="24"/>
          <w:szCs w:val="24"/>
        </w:rPr>
        <w:t xml:space="preserve">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18" w:history="1">
        <w:r w:rsidRPr="001C1DD9">
          <w:rPr>
            <w:rStyle w:val="a4"/>
            <w:color w:val="auto"/>
            <w:sz w:val="24"/>
            <w:szCs w:val="24"/>
          </w:rPr>
          <w:t>подпунктом 5 пункта 3</w:t>
        </w:r>
      </w:hyperlink>
      <w:r w:rsidRPr="001C1DD9">
        <w:rPr>
          <w:sz w:val="24"/>
          <w:szCs w:val="24"/>
        </w:rPr>
        <w:t xml:space="preserve"> настоящей статьи</w:t>
      </w:r>
      <w:r w:rsidR="005F29F8" w:rsidRPr="001C1DD9">
        <w:rPr>
          <w:sz w:val="24"/>
          <w:szCs w:val="24"/>
        </w:rPr>
        <w:t>;</w:t>
      </w:r>
      <w:r w:rsidR="00AB1660" w:rsidRPr="001C1DD9">
        <w:rPr>
          <w:sz w:val="24"/>
          <w:szCs w:val="24"/>
        </w:rPr>
        <w:t>.</w:t>
      </w:r>
    </w:p>
    <w:p w:rsidR="00F002C1" w:rsidRPr="001C1DD9" w:rsidRDefault="00F002C1" w:rsidP="005F29F8">
      <w:pPr>
        <w:pStyle w:val="ConsPlusNormal"/>
        <w:widowControl/>
        <w:numPr>
          <w:ilvl w:val="0"/>
          <w:numId w:val="8"/>
        </w:numPr>
        <w:tabs>
          <w:tab w:val="clear" w:pos="1260"/>
          <w:tab w:val="num" w:pos="0"/>
        </w:tabs>
        <w:ind w:left="0" w:firstLine="0"/>
        <w:jc w:val="both"/>
        <w:rPr>
          <w:sz w:val="24"/>
          <w:szCs w:val="24"/>
        </w:rPr>
      </w:pPr>
      <w:r w:rsidRPr="001C1DD9">
        <w:rPr>
          <w:sz w:val="24"/>
          <w:szCs w:val="24"/>
        </w:rPr>
        <w:t>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муниципально-частном партнерстве. Указанные субсидии предоставляются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F002C1" w:rsidRPr="001C1DD9" w:rsidRDefault="00F002C1" w:rsidP="00F002C1">
      <w:pPr>
        <w:pStyle w:val="ConsPlusNormal"/>
        <w:widowControl/>
        <w:ind w:firstLine="0"/>
        <w:jc w:val="both"/>
        <w:rPr>
          <w:sz w:val="24"/>
          <w:szCs w:val="24"/>
        </w:rPr>
      </w:pPr>
    </w:p>
    <w:p w:rsidR="005F29F8" w:rsidRPr="001C1DD9" w:rsidRDefault="005F29F8" w:rsidP="005F29F8">
      <w:pPr>
        <w:jc w:val="both"/>
        <w:rPr>
          <w:rFonts w:ascii="Arial" w:hAnsi="Arial" w:cs="Arial"/>
          <w:sz w:val="24"/>
          <w:szCs w:val="24"/>
        </w:rPr>
      </w:pPr>
      <w:r w:rsidRPr="001C1DD9">
        <w:rPr>
          <w:rFonts w:ascii="Arial" w:hAnsi="Arial" w:cs="Arial"/>
          <w:sz w:val="24"/>
          <w:szCs w:val="24"/>
        </w:rPr>
        <w:t>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F002C1" w:rsidRPr="001C1DD9" w:rsidRDefault="0008315E" w:rsidP="005F29F8">
      <w:pPr>
        <w:jc w:val="both"/>
        <w:rPr>
          <w:rFonts w:ascii="Arial" w:hAnsi="Arial" w:cs="Arial"/>
          <w:sz w:val="24"/>
          <w:szCs w:val="24"/>
        </w:rPr>
      </w:pPr>
      <w:r w:rsidRPr="001C1DD9">
        <w:rPr>
          <w:rFonts w:ascii="Arial" w:hAnsi="Arial" w:cs="Arial"/>
          <w:sz w:val="24"/>
          <w:szCs w:val="24"/>
        </w:rPr>
        <w:t>Порядок предоставления указанных субсидий из местного бюджета, если данный порядок не определен решением, предусмотренным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r w:rsidR="002A070C" w:rsidRPr="001C1DD9">
        <w:rPr>
          <w:rFonts w:ascii="Arial" w:hAnsi="Arial" w:cs="Arial"/>
          <w:sz w:val="24"/>
          <w:szCs w:val="24"/>
        </w:rPr>
        <w:t>.</w:t>
      </w:r>
    </w:p>
    <w:p w:rsidR="005F29F8" w:rsidRPr="001C1DD9" w:rsidRDefault="005F29F8" w:rsidP="005F29F8">
      <w:pPr>
        <w:jc w:val="both"/>
        <w:rPr>
          <w:rFonts w:ascii="Arial" w:eastAsia="Calibri" w:hAnsi="Arial" w:cs="Arial"/>
          <w:sz w:val="24"/>
          <w:szCs w:val="24"/>
        </w:rPr>
      </w:pPr>
      <w:r w:rsidRPr="001C1DD9">
        <w:rPr>
          <w:rFonts w:ascii="Arial" w:eastAsia="Calibri" w:hAnsi="Arial" w:cs="Arial"/>
          <w:sz w:val="24"/>
          <w:szCs w:val="24"/>
        </w:rPr>
        <w:lastRenderedPageBreak/>
        <w:t>7.В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F29F8" w:rsidRPr="001C1DD9" w:rsidRDefault="0008315E" w:rsidP="005F29F8">
      <w:pPr>
        <w:jc w:val="both"/>
        <w:rPr>
          <w:rFonts w:ascii="Arial" w:eastAsia="Calibri" w:hAnsi="Arial" w:cs="Arial"/>
          <w:sz w:val="24"/>
          <w:szCs w:val="24"/>
        </w:rPr>
      </w:pPr>
      <w:r w:rsidRPr="001C1DD9">
        <w:rPr>
          <w:rFonts w:ascii="Arial" w:hAnsi="Arial" w:cs="Arial"/>
          <w:sz w:val="24"/>
          <w:szCs w:val="24"/>
        </w:rPr>
        <w:t>Решения о предоставлении субсидий, предусмотренных абзацем первым настоящего пункта, из местного бюджета принимаются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sidR="005F29F8" w:rsidRPr="001C1DD9">
        <w:rPr>
          <w:rFonts w:ascii="Arial" w:eastAsia="Calibri" w:hAnsi="Arial" w:cs="Arial"/>
          <w:sz w:val="24"/>
          <w:szCs w:val="24"/>
        </w:rPr>
        <w:t>.</w:t>
      </w:r>
    </w:p>
    <w:p w:rsidR="005F29F8" w:rsidRPr="001C1DD9" w:rsidRDefault="005F29F8" w:rsidP="005F29F8">
      <w:pPr>
        <w:ind w:firstLine="709"/>
        <w:jc w:val="both"/>
        <w:rPr>
          <w:rFonts w:ascii="Arial" w:eastAsia="Calibri" w:hAnsi="Arial" w:cs="Arial"/>
          <w:sz w:val="24"/>
          <w:szCs w:val="24"/>
        </w:rPr>
      </w:pPr>
      <w:r w:rsidRPr="001C1DD9">
        <w:rPr>
          <w:rFonts w:ascii="Arial" w:eastAsia="Calibri" w:hAnsi="Arial" w:cs="Arial"/>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5F29F8" w:rsidRPr="001C1DD9" w:rsidRDefault="005F29F8" w:rsidP="005F29F8">
      <w:pPr>
        <w:jc w:val="both"/>
        <w:rPr>
          <w:rFonts w:ascii="Arial" w:hAnsi="Arial" w:cs="Arial"/>
          <w:sz w:val="24"/>
          <w:szCs w:val="24"/>
        </w:rPr>
      </w:pPr>
      <w:r w:rsidRPr="001C1DD9">
        <w:rPr>
          <w:rFonts w:ascii="Arial" w:eastAsia="Calibri" w:hAnsi="Arial" w:cs="Arial"/>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5F29F8" w:rsidRPr="001C1DD9" w:rsidRDefault="005F29F8" w:rsidP="005F29F8">
      <w:pPr>
        <w:jc w:val="both"/>
        <w:rPr>
          <w:rFonts w:ascii="Arial" w:eastAsia="Calibri" w:hAnsi="Arial" w:cs="Arial"/>
          <w:sz w:val="24"/>
          <w:szCs w:val="24"/>
        </w:rPr>
      </w:pPr>
      <w:r w:rsidRPr="001C1DD9">
        <w:rPr>
          <w:rFonts w:ascii="Arial" w:eastAsia="Calibri" w:hAnsi="Arial" w:cs="Arial"/>
          <w:sz w:val="24"/>
          <w:szCs w:val="24"/>
        </w:rPr>
        <w:t>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
    <w:p w:rsidR="0008315E" w:rsidRPr="001C1DD9" w:rsidRDefault="0008315E" w:rsidP="005F29F8">
      <w:pPr>
        <w:jc w:val="both"/>
        <w:rPr>
          <w:rFonts w:ascii="Arial" w:eastAsia="Calibri" w:hAnsi="Arial" w:cs="Arial"/>
          <w:sz w:val="24"/>
          <w:szCs w:val="24"/>
        </w:rPr>
      </w:pPr>
      <w:r w:rsidRPr="001C1DD9">
        <w:rPr>
          <w:rFonts w:ascii="Arial" w:hAnsi="Arial" w:cs="Arial"/>
          <w:sz w:val="24"/>
          <w:szCs w:val="24"/>
        </w:rPr>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w:t>
      </w:r>
      <w:r w:rsidRPr="001C1DD9">
        <w:rPr>
          <w:rFonts w:ascii="Arial" w:hAnsi="Arial" w:cs="Arial"/>
          <w:sz w:val="24"/>
          <w:szCs w:val="24"/>
        </w:rPr>
        <w:lastRenderedPageBreak/>
        <w:t>соответствии с типовыми формами, утверждаемыми финансовым органом муниципального образования</w:t>
      </w:r>
      <w:r w:rsidR="002A070C" w:rsidRPr="001C1DD9">
        <w:rPr>
          <w:rFonts w:ascii="Arial" w:hAnsi="Arial" w:cs="Arial"/>
          <w:sz w:val="24"/>
          <w:szCs w:val="24"/>
        </w:rPr>
        <w:t>.</w:t>
      </w:r>
    </w:p>
    <w:p w:rsidR="00AB1660" w:rsidRPr="001C1DD9" w:rsidRDefault="00AB1660" w:rsidP="00AB1660">
      <w:pPr>
        <w:pStyle w:val="ConsPlusNormal"/>
        <w:widowControl/>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10. Предоставление субсидий некоммерческим организациям, не являющимся казенными учреждениями</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numPr>
          <w:ilvl w:val="0"/>
          <w:numId w:val="11"/>
        </w:numPr>
        <w:tabs>
          <w:tab w:val="num" w:pos="851"/>
        </w:tabs>
        <w:ind w:left="0" w:firstLine="567"/>
        <w:jc w:val="both"/>
        <w:outlineLvl w:val="3"/>
        <w:rPr>
          <w:sz w:val="24"/>
          <w:szCs w:val="24"/>
        </w:rPr>
      </w:pPr>
      <w:r w:rsidRPr="001C1DD9">
        <w:rPr>
          <w:sz w:val="24"/>
          <w:szCs w:val="24"/>
        </w:rPr>
        <w:t>В местном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B1660" w:rsidRPr="001C1DD9" w:rsidRDefault="00AB1660" w:rsidP="00AB1660">
      <w:pPr>
        <w:pStyle w:val="ConsPlusNormal"/>
        <w:widowControl/>
        <w:ind w:firstLine="567"/>
        <w:jc w:val="both"/>
        <w:outlineLvl w:val="3"/>
        <w:rPr>
          <w:sz w:val="24"/>
          <w:szCs w:val="24"/>
        </w:rPr>
      </w:pPr>
      <w:r w:rsidRPr="001C1DD9">
        <w:rPr>
          <w:sz w:val="24"/>
          <w:szCs w:val="24"/>
        </w:rPr>
        <w:t>Порядок предоставления субсидий устанавливается правовы</w:t>
      </w:r>
      <w:r w:rsidR="00FF3CA6" w:rsidRPr="001C1DD9">
        <w:rPr>
          <w:sz w:val="24"/>
          <w:szCs w:val="24"/>
        </w:rPr>
        <w:t xml:space="preserve">ми актами администрации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numPr>
          <w:ilvl w:val="0"/>
          <w:numId w:val="11"/>
        </w:numPr>
        <w:tabs>
          <w:tab w:val="num" w:pos="851"/>
        </w:tabs>
        <w:ind w:left="0" w:firstLine="567"/>
        <w:jc w:val="both"/>
        <w:outlineLvl w:val="3"/>
        <w:rPr>
          <w:sz w:val="24"/>
          <w:szCs w:val="24"/>
        </w:rPr>
      </w:pPr>
      <w:r w:rsidRPr="001C1DD9">
        <w:rPr>
          <w:sz w:val="24"/>
          <w:szCs w:val="24"/>
        </w:rPr>
        <w:t>Из местного бюджета могут предоставляться субсидии бюджетным и автономным учреждениям на иные цели.</w:t>
      </w:r>
    </w:p>
    <w:p w:rsidR="00AB1660" w:rsidRPr="001C1DD9" w:rsidRDefault="00AB1660" w:rsidP="00AB1660">
      <w:pPr>
        <w:pStyle w:val="ConsPlusNormal"/>
        <w:widowControl/>
        <w:ind w:firstLine="567"/>
        <w:jc w:val="both"/>
        <w:outlineLvl w:val="3"/>
        <w:rPr>
          <w:sz w:val="24"/>
          <w:szCs w:val="24"/>
        </w:rPr>
      </w:pPr>
      <w:r w:rsidRPr="001C1DD9">
        <w:rPr>
          <w:sz w:val="24"/>
          <w:szCs w:val="24"/>
        </w:rPr>
        <w:t>Порядок определения объема и условия предоставления указанных субсидий устанав</w:t>
      </w:r>
      <w:r w:rsidR="00FF3CA6" w:rsidRPr="001C1DD9">
        <w:rPr>
          <w:sz w:val="24"/>
          <w:szCs w:val="24"/>
        </w:rPr>
        <w:t xml:space="preserve">ливаются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numPr>
          <w:ilvl w:val="0"/>
          <w:numId w:val="11"/>
        </w:numPr>
        <w:tabs>
          <w:tab w:val="num" w:pos="851"/>
        </w:tabs>
        <w:ind w:left="0" w:firstLine="567"/>
        <w:jc w:val="both"/>
        <w:outlineLvl w:val="3"/>
        <w:rPr>
          <w:sz w:val="24"/>
          <w:szCs w:val="24"/>
        </w:rPr>
      </w:pPr>
      <w:r w:rsidRPr="001C1DD9">
        <w:rPr>
          <w:sz w:val="24"/>
          <w:szCs w:val="24"/>
        </w:rPr>
        <w:t>В решении о местном бюджете могут предусматриваться субсидии иным некоммерческим организациям, не являющимся муниципальными учреждениями.</w:t>
      </w:r>
    </w:p>
    <w:p w:rsidR="00AB1660" w:rsidRPr="001C1DD9" w:rsidRDefault="00AB1660" w:rsidP="00AB1660">
      <w:pPr>
        <w:pStyle w:val="ConsPlusNormal"/>
        <w:widowControl/>
        <w:ind w:firstLine="567"/>
        <w:jc w:val="both"/>
        <w:outlineLvl w:val="3"/>
        <w:rPr>
          <w:sz w:val="24"/>
          <w:szCs w:val="24"/>
        </w:rPr>
      </w:pPr>
      <w:r w:rsidRPr="001C1DD9">
        <w:rPr>
          <w:sz w:val="24"/>
          <w:szCs w:val="24"/>
        </w:rPr>
        <w:t>Порядок определения объема и предоставления указанных субсидий устанавливается правовы</w:t>
      </w:r>
      <w:r w:rsidR="00FF3CA6" w:rsidRPr="001C1DD9">
        <w:rPr>
          <w:sz w:val="24"/>
          <w:szCs w:val="24"/>
        </w:rPr>
        <w:t xml:space="preserve">ми актами администрации </w:t>
      </w:r>
      <w:r w:rsidR="00171A0D">
        <w:rPr>
          <w:sz w:val="24"/>
          <w:szCs w:val="24"/>
        </w:rPr>
        <w:t>Киевского</w:t>
      </w:r>
      <w:r w:rsidRPr="001C1DD9">
        <w:rPr>
          <w:sz w:val="24"/>
          <w:szCs w:val="24"/>
        </w:rPr>
        <w:t xml:space="preserve"> сельсовета. При предоставлении субсидий обязательным условием их предоставления, включаемым в соглашение о предоставлении субсидии, является согласие их получателей на осуществление главным распорядителем бюджетных средств, предоставившим субсидии, и органом муниципального финансового контроля проверок соблюдения получателями субсидий условий, целей и порядка  их предоставления.</w:t>
      </w:r>
    </w:p>
    <w:p w:rsidR="00AB1660" w:rsidRPr="001C1DD9" w:rsidRDefault="00AB1660" w:rsidP="00AB1660">
      <w:pPr>
        <w:pStyle w:val="ConsPlusNormal"/>
        <w:widowControl/>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11. Резервный фонд</w:t>
      </w:r>
      <w:r w:rsidR="003771CA" w:rsidRPr="001C1DD9">
        <w:rPr>
          <w:sz w:val="24"/>
          <w:szCs w:val="24"/>
        </w:rPr>
        <w:t xml:space="preserve"> администрации</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1. В расходной части местного бюджета создается резер</w:t>
      </w:r>
      <w:r w:rsidR="00195356" w:rsidRPr="001C1DD9">
        <w:rPr>
          <w:sz w:val="24"/>
          <w:szCs w:val="24"/>
        </w:rPr>
        <w:t xml:space="preserve">вный фонд администрации </w:t>
      </w:r>
      <w:r w:rsidR="00171A0D">
        <w:rPr>
          <w:sz w:val="24"/>
          <w:szCs w:val="24"/>
        </w:rPr>
        <w:t>Киевского</w:t>
      </w:r>
      <w:r w:rsidRPr="001C1DD9">
        <w:rPr>
          <w:sz w:val="24"/>
          <w:szCs w:val="24"/>
        </w:rPr>
        <w:t xml:space="preserve"> сельсовета </w:t>
      </w:r>
      <w:r w:rsidR="003771CA" w:rsidRPr="001C1DD9">
        <w:rPr>
          <w:sz w:val="24"/>
          <w:szCs w:val="24"/>
        </w:rPr>
        <w:t xml:space="preserve">Татарского района </w:t>
      </w:r>
      <w:r w:rsidRPr="001C1DD9">
        <w:rPr>
          <w:sz w:val="24"/>
          <w:szCs w:val="24"/>
        </w:rPr>
        <w:t>Новосибирской области (далее – муниципальный резервный фонд).</w:t>
      </w:r>
    </w:p>
    <w:p w:rsidR="00AB1660" w:rsidRPr="001C1DD9" w:rsidRDefault="00AB1660" w:rsidP="00AB1660">
      <w:pPr>
        <w:pStyle w:val="ConsPlusNormal"/>
        <w:widowControl/>
        <w:ind w:firstLine="540"/>
        <w:jc w:val="both"/>
        <w:rPr>
          <w:sz w:val="24"/>
          <w:szCs w:val="24"/>
        </w:rPr>
      </w:pPr>
      <w:r w:rsidRPr="001C1DD9">
        <w:rPr>
          <w:sz w:val="24"/>
          <w:szCs w:val="24"/>
        </w:rPr>
        <w:t>2. Размер муниципального резервного фонда</w:t>
      </w:r>
      <w:r w:rsidR="003771CA" w:rsidRPr="001C1DD9">
        <w:rPr>
          <w:sz w:val="24"/>
          <w:szCs w:val="24"/>
        </w:rPr>
        <w:t xml:space="preserve"> администрации </w:t>
      </w:r>
      <w:r w:rsidRPr="001C1DD9">
        <w:rPr>
          <w:sz w:val="24"/>
          <w:szCs w:val="24"/>
        </w:rPr>
        <w:t xml:space="preserve"> устанавливается решением Совета депутатов о местном бюджете и не может превышать 3 процентов утвержденного указанным решением общего объема расходов.</w:t>
      </w:r>
    </w:p>
    <w:p w:rsidR="00AB1660" w:rsidRPr="001C1DD9" w:rsidRDefault="00AB1660" w:rsidP="00AB1660">
      <w:pPr>
        <w:pStyle w:val="ConsPlusNormal"/>
        <w:widowControl/>
        <w:ind w:firstLine="540"/>
        <w:jc w:val="both"/>
        <w:rPr>
          <w:sz w:val="24"/>
          <w:szCs w:val="24"/>
        </w:rPr>
      </w:pPr>
      <w:r w:rsidRPr="001C1DD9">
        <w:rPr>
          <w:sz w:val="24"/>
          <w:szCs w:val="24"/>
        </w:rPr>
        <w:t xml:space="preserve">3. </w:t>
      </w:r>
      <w:r w:rsidR="005F29F8" w:rsidRPr="001C1DD9">
        <w:rPr>
          <w:sz w:val="24"/>
          <w:szCs w:val="24"/>
        </w:rPr>
        <w:t xml:space="preserve">Средства муниципального резервного фонда </w:t>
      </w:r>
      <w:r w:rsidR="003771CA" w:rsidRPr="001C1DD9">
        <w:rPr>
          <w:sz w:val="24"/>
          <w:szCs w:val="24"/>
        </w:rPr>
        <w:t xml:space="preserve">администрации </w:t>
      </w:r>
      <w:r w:rsidR="005F29F8" w:rsidRPr="001C1DD9">
        <w:rPr>
          <w:sz w:val="24"/>
          <w:szCs w:val="24"/>
        </w:rPr>
        <w:t>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r w:rsidRPr="001C1DD9">
        <w:rPr>
          <w:sz w:val="24"/>
          <w:szCs w:val="24"/>
        </w:rPr>
        <w:t>4. Порядок использования бюджетных ассигнований муниципального резервного фонда, предусмотренных в составе местного бюджета, устанав</w:t>
      </w:r>
      <w:r w:rsidR="00FF3CA6" w:rsidRPr="001C1DD9">
        <w:rPr>
          <w:sz w:val="24"/>
          <w:szCs w:val="24"/>
        </w:rPr>
        <w:t xml:space="preserve">ливается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 xml:space="preserve">5. Отчет об использовании бюджетных ассигнований муниципального резервного фонда </w:t>
      </w:r>
      <w:r w:rsidR="003771CA" w:rsidRPr="001C1DD9">
        <w:rPr>
          <w:sz w:val="24"/>
          <w:szCs w:val="24"/>
        </w:rPr>
        <w:t xml:space="preserve">администрации </w:t>
      </w:r>
      <w:r w:rsidRPr="001C1DD9">
        <w:rPr>
          <w:sz w:val="24"/>
          <w:szCs w:val="24"/>
        </w:rPr>
        <w:t>прилагается к  годовому отчету об исполнении местного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rPr>
          <w:sz w:val="24"/>
          <w:szCs w:val="24"/>
        </w:rPr>
      </w:pPr>
      <w:r w:rsidRPr="001C1DD9">
        <w:rPr>
          <w:sz w:val="24"/>
          <w:szCs w:val="24"/>
        </w:rPr>
        <w:t>Глава 3. ДЕФИЦИТ МЕСТНОГО БЮДЖЕТА И ИСТОЧНИКИ ЕГО ФИНАНСИРОВАНИЯ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12. Дефицит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Дефицит местного бюджета на очередной финансовый год и каждый год планового периода устанавливается решением Совета депутатов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lastRenderedPageBreak/>
        <w:t>В случае если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w:t>
      </w:r>
      <w:r w:rsidR="00171A0D">
        <w:rPr>
          <w:sz w:val="24"/>
          <w:szCs w:val="24"/>
        </w:rPr>
        <w:t xml:space="preserve"> </w:t>
      </w:r>
      <w:r w:rsidRPr="001C1DD9">
        <w:rPr>
          <w:sz w:val="24"/>
          <w:szCs w:val="24"/>
        </w:rPr>
        <w:t xml:space="preserve">образованиях, которые не имеют годовой отчетности об исполнении местного бюджета за один год и более из трех последних отчетных финансовых лет,и в отношении </w:t>
      </w:r>
      <w:r w:rsidR="00171A0D">
        <w:rPr>
          <w:sz w:val="24"/>
          <w:szCs w:val="24"/>
        </w:rPr>
        <w:t>Киевского</w:t>
      </w:r>
      <w:r w:rsidRPr="001C1DD9">
        <w:rPr>
          <w:sz w:val="24"/>
          <w:szCs w:val="24"/>
        </w:rPr>
        <w:t xml:space="preserve"> сельсовета Татарского районаНовосибирской области осуществляются меры, предусмотренные пунктом 4 </w:t>
      </w:r>
      <w:hyperlink r:id="rId19" w:history="1">
        <w:r w:rsidRPr="001C1DD9">
          <w:rPr>
            <w:sz w:val="24"/>
            <w:szCs w:val="24"/>
          </w:rPr>
          <w:t>статьи 136</w:t>
        </w:r>
      </w:hyperlink>
      <w:r w:rsidRPr="001C1DD9">
        <w:rPr>
          <w:sz w:val="24"/>
          <w:szCs w:val="24"/>
        </w:rP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t xml:space="preserve">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171A0D">
        <w:rPr>
          <w:sz w:val="24"/>
          <w:szCs w:val="24"/>
        </w:rPr>
        <w:t>Киевского</w:t>
      </w:r>
      <w:r w:rsidRPr="001C1DD9">
        <w:rPr>
          <w:sz w:val="24"/>
          <w:szCs w:val="24"/>
        </w:rPr>
        <w:t xml:space="preserve"> сельсовета Татарского района</w:t>
      </w:r>
      <w:r w:rsidR="00171A0D">
        <w:rPr>
          <w:sz w:val="24"/>
          <w:szCs w:val="24"/>
        </w:rPr>
        <w:t xml:space="preserve"> </w:t>
      </w:r>
      <w:r w:rsidRPr="001C1DD9">
        <w:rPr>
          <w:sz w:val="24"/>
          <w:szCs w:val="24"/>
        </w:rPr>
        <w:t>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местного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13. Источники финансирования дефицита местного бюджета </w:t>
      </w:r>
    </w:p>
    <w:p w:rsidR="00AB1660" w:rsidRPr="001C1DD9" w:rsidRDefault="00AB1660" w:rsidP="00AB1660">
      <w:pPr>
        <w:pStyle w:val="ConsPlusNormal"/>
        <w:widowControl/>
        <w:ind w:firstLine="540"/>
        <w:jc w:val="both"/>
        <w:rPr>
          <w:sz w:val="24"/>
          <w:szCs w:val="24"/>
        </w:rPr>
      </w:pPr>
    </w:p>
    <w:p w:rsidR="004F0A06" w:rsidRPr="001C1DD9" w:rsidRDefault="004F0A06" w:rsidP="004F0A06">
      <w:pPr>
        <w:pStyle w:val="ConsPlusNormal"/>
        <w:widowControl/>
        <w:ind w:firstLine="540"/>
        <w:jc w:val="both"/>
        <w:rPr>
          <w:sz w:val="24"/>
          <w:szCs w:val="24"/>
        </w:rPr>
      </w:pPr>
      <w:r w:rsidRPr="001C1DD9">
        <w:rPr>
          <w:sz w:val="24"/>
          <w:szCs w:val="24"/>
        </w:rPr>
        <w:t>«1. В состав источников внутреннего финансирования дефицита местного бюджета включаются:</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 xml:space="preserve">разница между привлечёнными и погашенными </w:t>
      </w:r>
      <w:r w:rsidR="00171A0D">
        <w:rPr>
          <w:sz w:val="24"/>
          <w:szCs w:val="24"/>
        </w:rPr>
        <w:t>Киевским</w:t>
      </w:r>
      <w:r w:rsidRPr="001C1DD9">
        <w:rPr>
          <w:sz w:val="24"/>
          <w:szCs w:val="24"/>
        </w:rPr>
        <w:t xml:space="preserve"> сельсоветом Татарского района</w:t>
      </w:r>
      <w:r w:rsidR="00171A0D">
        <w:rPr>
          <w:sz w:val="24"/>
          <w:szCs w:val="24"/>
        </w:rPr>
        <w:t xml:space="preserve"> </w:t>
      </w:r>
      <w:r w:rsidRPr="001C1DD9">
        <w:rPr>
          <w:sz w:val="24"/>
          <w:szCs w:val="24"/>
        </w:rPr>
        <w:t>Новосибирской области кредитами кредитных организаций в валюте Российской Федерации;</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 xml:space="preserve">разница между привлечёнными и погашенными </w:t>
      </w:r>
      <w:r w:rsidR="00171A0D">
        <w:rPr>
          <w:sz w:val="24"/>
          <w:szCs w:val="24"/>
        </w:rPr>
        <w:t>Киевским</w:t>
      </w:r>
      <w:r w:rsidRPr="001C1DD9">
        <w:rPr>
          <w:sz w:val="24"/>
          <w:szCs w:val="24"/>
        </w:rPr>
        <w:t xml:space="preserve"> сельсоветом Татарского района</w:t>
      </w:r>
      <w:r w:rsidR="00171A0D">
        <w:rPr>
          <w:sz w:val="24"/>
          <w:szCs w:val="24"/>
        </w:rPr>
        <w:t xml:space="preserve"> </w:t>
      </w:r>
      <w:r w:rsidRPr="001C1DD9">
        <w:rPr>
          <w:sz w:val="24"/>
          <w:szCs w:val="24"/>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изменение остатков средств на счетах по учету средств местного бюджета в течение соответствующего финансового года;</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иные источники внутреннего финансирования дефицита местного бюджета.</w:t>
      </w:r>
    </w:p>
    <w:p w:rsidR="004F0A06" w:rsidRPr="001C1DD9" w:rsidRDefault="004F0A06" w:rsidP="004F0A06">
      <w:pPr>
        <w:pStyle w:val="ConsPlusNormal"/>
        <w:widowControl/>
        <w:jc w:val="both"/>
        <w:rPr>
          <w:sz w:val="24"/>
          <w:szCs w:val="24"/>
        </w:rPr>
      </w:pPr>
      <w:r w:rsidRPr="001C1DD9">
        <w:rPr>
          <w:sz w:val="24"/>
          <w:szCs w:val="24"/>
        </w:rPr>
        <w:t>2. В состав иных источников внутреннего финансирования дефицита местного  бюджета включаются:</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курсовая разница по средствам местного бюджета;</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 xml:space="preserve">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w:t>
      </w:r>
      <w:r w:rsidRPr="001C1DD9">
        <w:rPr>
          <w:rFonts w:ascii="Arial" w:hAnsi="Arial" w:cs="Arial"/>
          <w:sz w:val="24"/>
          <w:szCs w:val="24"/>
        </w:rPr>
        <w:lastRenderedPageBreak/>
        <w:t>бюджетной системы Российской Федерации бюджетных кредитов в валюте Российской Федерации;</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990226" w:rsidRPr="001C1DD9" w:rsidRDefault="00990226" w:rsidP="004F0A06">
      <w:pPr>
        <w:ind w:firstLine="709"/>
        <w:jc w:val="both"/>
        <w:rPr>
          <w:rFonts w:ascii="Arial" w:hAnsi="Arial" w:cs="Arial"/>
          <w:sz w:val="24"/>
          <w:szCs w:val="24"/>
        </w:rPr>
      </w:pPr>
    </w:p>
    <w:p w:rsidR="00990226" w:rsidRPr="001C1DD9" w:rsidRDefault="004F0A06" w:rsidP="004F0A06">
      <w:pPr>
        <w:ind w:firstLine="709"/>
        <w:jc w:val="both"/>
        <w:rPr>
          <w:rFonts w:ascii="Arial" w:hAnsi="Arial" w:cs="Arial"/>
          <w:sz w:val="24"/>
          <w:szCs w:val="24"/>
        </w:rPr>
      </w:pPr>
      <w:r w:rsidRPr="001C1DD9">
        <w:rPr>
          <w:rFonts w:ascii="Arial" w:hAnsi="Arial" w:cs="Arial"/>
          <w:sz w:val="24"/>
          <w:szCs w:val="24"/>
        </w:rPr>
        <w:t xml:space="preserve"> Остатки средств местного бюджета на начало текущего финансового года</w:t>
      </w:r>
      <w:r w:rsidR="00990226" w:rsidRPr="001C1DD9">
        <w:rPr>
          <w:rFonts w:ascii="Arial" w:hAnsi="Arial" w:cs="Arial"/>
          <w:sz w:val="24"/>
          <w:szCs w:val="24"/>
        </w:rPr>
        <w:t>:</w:t>
      </w:r>
    </w:p>
    <w:p w:rsidR="004F0A06" w:rsidRPr="001C1DD9" w:rsidRDefault="004F0A06" w:rsidP="004F0A06">
      <w:pPr>
        <w:ind w:firstLine="709"/>
        <w:jc w:val="both"/>
        <w:rPr>
          <w:rFonts w:ascii="Arial" w:hAnsi="Arial" w:cs="Arial"/>
          <w:sz w:val="24"/>
          <w:szCs w:val="24"/>
        </w:rPr>
      </w:pPr>
      <w:r w:rsidRPr="001C1DD9">
        <w:rPr>
          <w:rFonts w:ascii="Arial" w:hAnsi="Arial" w:cs="Arial"/>
          <w:sz w:val="24"/>
          <w:szCs w:val="24"/>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990226" w:rsidRPr="001C1DD9" w:rsidRDefault="00990226" w:rsidP="00990226">
      <w:pPr>
        <w:rPr>
          <w:rFonts w:ascii="Arial" w:hAnsi="Arial" w:cs="Arial"/>
          <w:sz w:val="24"/>
          <w:szCs w:val="24"/>
        </w:rPr>
      </w:pPr>
      <w:r w:rsidRPr="001C1DD9">
        <w:rPr>
          <w:rFonts w:ascii="Arial" w:hAnsi="Arial" w:cs="Arial"/>
          <w:sz w:val="24"/>
          <w:szCs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БК РФ к группе заемщиков с высоким или средним уровнем долговой устойчивости, и суммой увеличения бюджетных ассигнований, предусмотренных </w:t>
      </w:r>
      <w:hyperlink r:id="rId20" w:history="1">
        <w:r w:rsidRPr="001C1DD9">
          <w:rPr>
            <w:rStyle w:val="a4"/>
            <w:rFonts w:ascii="Arial" w:hAnsi="Arial" w:cs="Arial"/>
            <w:color w:val="auto"/>
            <w:sz w:val="24"/>
            <w:szCs w:val="24"/>
          </w:rPr>
          <w:t>абзацем вторым</w:t>
        </w:r>
      </w:hyperlink>
      <w:r w:rsidRPr="001C1DD9">
        <w:rPr>
          <w:rFonts w:ascii="Arial" w:hAnsi="Arial" w:cs="Arial"/>
          <w:sz w:val="24"/>
          <w:szCs w:val="24"/>
        </w:rP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AB1660" w:rsidRPr="001C1DD9" w:rsidRDefault="00990226" w:rsidP="00990226">
      <w:pPr>
        <w:pStyle w:val="ConsPlusNormal"/>
        <w:widowControl/>
        <w:ind w:firstLine="0"/>
        <w:outlineLvl w:val="2"/>
        <w:rPr>
          <w:sz w:val="24"/>
          <w:szCs w:val="24"/>
        </w:rPr>
      </w:pPr>
      <w:r w:rsidRPr="001C1DD9">
        <w:rPr>
          <w:sz w:val="24"/>
          <w:szCs w:val="24"/>
        </w:rPr>
        <w:t>в объеме превышения общей суммы заимствований муниципального образования, отнесенного в соответствии с Бюджетным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AB1660" w:rsidRPr="001C1DD9" w:rsidRDefault="00AB1660" w:rsidP="00AB1660">
      <w:pPr>
        <w:pStyle w:val="ConsPlusNormal"/>
        <w:widowControl/>
        <w:ind w:firstLine="0"/>
        <w:jc w:val="center"/>
        <w:outlineLvl w:val="2"/>
        <w:rPr>
          <w:sz w:val="24"/>
          <w:szCs w:val="24"/>
        </w:rPr>
      </w:pPr>
    </w:p>
    <w:p w:rsidR="00AB1660" w:rsidRPr="001C1DD9" w:rsidRDefault="00AB1660" w:rsidP="00AB1660">
      <w:pPr>
        <w:pStyle w:val="ConsPlusNormal"/>
        <w:widowControl/>
        <w:ind w:firstLine="0"/>
        <w:jc w:val="center"/>
        <w:outlineLvl w:val="2"/>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4. МУНИЦИПАЛЬНЫЙ ДОЛГ И МУНИЦИПАЛЬНЫЕ ЗАИМСТВОВАНИЯ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14. Муниципальный долг</w:t>
      </w:r>
    </w:p>
    <w:p w:rsidR="00AB1660" w:rsidRPr="001C1DD9" w:rsidRDefault="00AB1660" w:rsidP="00AB1660">
      <w:pPr>
        <w:pStyle w:val="ConsPlusNormal"/>
        <w:widowControl/>
        <w:ind w:firstLine="540"/>
        <w:jc w:val="both"/>
        <w:rPr>
          <w:sz w:val="24"/>
          <w:szCs w:val="24"/>
        </w:rPr>
      </w:pPr>
    </w:p>
    <w:p w:rsidR="00AB1660" w:rsidRPr="001C1DD9" w:rsidRDefault="00BF52D1" w:rsidP="00AB1660">
      <w:pPr>
        <w:pStyle w:val="ConsPlusNormal"/>
        <w:widowControl/>
        <w:ind w:firstLine="540"/>
        <w:jc w:val="both"/>
        <w:rPr>
          <w:sz w:val="24"/>
          <w:szCs w:val="24"/>
        </w:rPr>
      </w:pPr>
      <w:r w:rsidRPr="001C1DD9">
        <w:rPr>
          <w:sz w:val="24"/>
          <w:szCs w:val="24"/>
        </w:rPr>
        <w:t xml:space="preserve">1. Муниципальным долгом </w:t>
      </w:r>
      <w:r w:rsidR="00171A0D">
        <w:rPr>
          <w:sz w:val="24"/>
          <w:szCs w:val="24"/>
        </w:rPr>
        <w:t>Киевского</w:t>
      </w:r>
      <w:r w:rsidR="00AB1660" w:rsidRPr="001C1DD9">
        <w:rPr>
          <w:sz w:val="24"/>
          <w:szCs w:val="24"/>
        </w:rPr>
        <w:t xml:space="preserve"> сельсовета Татарского района Новосибирской области (далее - муниципальный долг) является совокупност</w:t>
      </w:r>
      <w:r w:rsidRPr="001C1DD9">
        <w:rPr>
          <w:sz w:val="24"/>
          <w:szCs w:val="24"/>
        </w:rPr>
        <w:t xml:space="preserve">ь долговых обязательств </w:t>
      </w:r>
      <w:r w:rsidR="00171A0D">
        <w:rPr>
          <w:sz w:val="24"/>
          <w:szCs w:val="24"/>
        </w:rPr>
        <w:t>Киевского</w:t>
      </w:r>
      <w:r w:rsidR="00AB1660"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2.</w:t>
      </w:r>
      <w:r w:rsidR="00BF52D1" w:rsidRPr="001C1DD9">
        <w:rPr>
          <w:sz w:val="24"/>
          <w:szCs w:val="24"/>
        </w:rPr>
        <w:t xml:space="preserve"> Долговые обязательства </w:t>
      </w:r>
      <w:r w:rsidR="00171A0D">
        <w:rPr>
          <w:sz w:val="24"/>
          <w:szCs w:val="24"/>
        </w:rPr>
        <w:t>Киевского</w:t>
      </w:r>
      <w:r w:rsidRPr="001C1DD9">
        <w:rPr>
          <w:sz w:val="24"/>
          <w:szCs w:val="24"/>
        </w:rPr>
        <w:t xml:space="preserve"> сельсовета Татарского района Новосибирской области могут существовать в виде обязательств по:</w:t>
      </w:r>
    </w:p>
    <w:p w:rsidR="00AB1660" w:rsidRPr="001C1DD9" w:rsidRDefault="00BF52D1" w:rsidP="00AB1660">
      <w:pPr>
        <w:pStyle w:val="ConsPlusNormal"/>
        <w:widowControl/>
        <w:ind w:firstLine="540"/>
        <w:jc w:val="both"/>
        <w:rPr>
          <w:sz w:val="24"/>
          <w:szCs w:val="24"/>
        </w:rPr>
      </w:pPr>
      <w:r w:rsidRPr="001C1DD9">
        <w:rPr>
          <w:sz w:val="24"/>
          <w:szCs w:val="24"/>
        </w:rPr>
        <w:lastRenderedPageBreak/>
        <w:t xml:space="preserve">1) ценным бумагам </w:t>
      </w:r>
      <w:r w:rsidR="00171A0D">
        <w:rPr>
          <w:sz w:val="24"/>
          <w:szCs w:val="24"/>
        </w:rPr>
        <w:t>Киевского</w:t>
      </w:r>
      <w:r w:rsidR="00AB1660" w:rsidRPr="001C1DD9">
        <w:rPr>
          <w:sz w:val="24"/>
          <w:szCs w:val="24"/>
        </w:rPr>
        <w:t xml:space="preserve"> сельсовета Татарского района Новосибирской области (муниципальным ценным бумагам);</w:t>
      </w:r>
    </w:p>
    <w:p w:rsidR="00AB1660" w:rsidRPr="001C1DD9" w:rsidRDefault="00AB1660" w:rsidP="00AB1660">
      <w:pPr>
        <w:pStyle w:val="ConsPlusNormal"/>
        <w:widowControl/>
        <w:ind w:firstLine="540"/>
        <w:jc w:val="both"/>
        <w:rPr>
          <w:sz w:val="24"/>
          <w:szCs w:val="24"/>
        </w:rPr>
      </w:pPr>
      <w:r w:rsidRPr="001C1DD9">
        <w:rPr>
          <w:sz w:val="24"/>
          <w:szCs w:val="24"/>
        </w:rPr>
        <w:t>2) бюджетным кредитам, привлеченным в местный бюджет от других бюджетов бюджетной системы Российской Федерации;</w:t>
      </w:r>
    </w:p>
    <w:p w:rsidR="00AB1660" w:rsidRPr="001C1DD9" w:rsidRDefault="00BF52D1" w:rsidP="00AB1660">
      <w:pPr>
        <w:pStyle w:val="ConsPlusNormal"/>
        <w:widowControl/>
        <w:ind w:firstLine="540"/>
        <w:jc w:val="both"/>
        <w:rPr>
          <w:sz w:val="24"/>
          <w:szCs w:val="24"/>
        </w:rPr>
      </w:pPr>
      <w:r w:rsidRPr="001C1DD9">
        <w:rPr>
          <w:sz w:val="24"/>
          <w:szCs w:val="24"/>
        </w:rPr>
        <w:t xml:space="preserve">3) кредитам, полученным </w:t>
      </w:r>
      <w:r w:rsidR="00171A0D">
        <w:rPr>
          <w:sz w:val="24"/>
          <w:szCs w:val="24"/>
        </w:rPr>
        <w:t>Киевским</w:t>
      </w:r>
      <w:r w:rsidR="00AB1660" w:rsidRPr="001C1DD9">
        <w:rPr>
          <w:sz w:val="24"/>
          <w:szCs w:val="24"/>
        </w:rPr>
        <w:t xml:space="preserve"> сельсоветом Татарского района Новосибирской области от кредитных организаций;</w:t>
      </w:r>
    </w:p>
    <w:p w:rsidR="00AB1660" w:rsidRPr="001C1DD9" w:rsidRDefault="00BF52D1" w:rsidP="00AB1660">
      <w:pPr>
        <w:pStyle w:val="ConsPlusNormal"/>
        <w:widowControl/>
        <w:ind w:firstLine="540"/>
        <w:jc w:val="both"/>
        <w:rPr>
          <w:sz w:val="24"/>
          <w:szCs w:val="24"/>
        </w:rPr>
      </w:pPr>
      <w:r w:rsidRPr="001C1DD9">
        <w:rPr>
          <w:sz w:val="24"/>
          <w:szCs w:val="24"/>
        </w:rPr>
        <w:t xml:space="preserve">4) гарантиям </w:t>
      </w:r>
      <w:r w:rsidR="00171A0D">
        <w:rPr>
          <w:sz w:val="24"/>
          <w:szCs w:val="24"/>
        </w:rPr>
        <w:t>Киевского</w:t>
      </w:r>
      <w:r w:rsidR="00AB1660" w:rsidRPr="001C1DD9">
        <w:rPr>
          <w:sz w:val="24"/>
          <w:szCs w:val="24"/>
        </w:rPr>
        <w:t xml:space="preserve"> сельсовета Татарского района Новосибирской области (муниципальным гарантиям).</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5) иным долговым обязательствам, возникшим до введения в действие настоящего Кодекса и отнесенным на муниципальный долг.</w:t>
      </w:r>
    </w:p>
    <w:p w:rsidR="004F0A06" w:rsidRPr="001C1DD9" w:rsidRDefault="004F0A06"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3. В объем муниципального долга включаются:</w:t>
      </w:r>
    </w:p>
    <w:p w:rsidR="00AB1660" w:rsidRPr="001C1DD9" w:rsidRDefault="00AB1660" w:rsidP="00AB1660">
      <w:pPr>
        <w:pStyle w:val="ConsPlusNormal"/>
        <w:widowControl/>
        <w:ind w:firstLine="540"/>
        <w:jc w:val="both"/>
        <w:rPr>
          <w:sz w:val="24"/>
          <w:szCs w:val="24"/>
        </w:rPr>
      </w:pPr>
      <w:r w:rsidRPr="001C1DD9">
        <w:rPr>
          <w:sz w:val="24"/>
          <w:szCs w:val="24"/>
        </w:rPr>
        <w:t>1) номинальная сумма долга по муниципальным ценным бумагам;</w:t>
      </w:r>
    </w:p>
    <w:p w:rsidR="00AB1660" w:rsidRPr="001C1DD9" w:rsidRDefault="00AB1660" w:rsidP="00AB1660">
      <w:pPr>
        <w:pStyle w:val="ConsPlusNormal"/>
        <w:widowControl/>
        <w:ind w:firstLine="540"/>
        <w:jc w:val="both"/>
        <w:rPr>
          <w:sz w:val="24"/>
          <w:szCs w:val="24"/>
        </w:rPr>
      </w:pPr>
      <w:r w:rsidRPr="001C1DD9">
        <w:rPr>
          <w:sz w:val="24"/>
          <w:szCs w:val="24"/>
        </w:rPr>
        <w:t>2) объем основного долга по бюджетным кредитам, привлеченным в местный бюджет;</w:t>
      </w:r>
    </w:p>
    <w:p w:rsidR="00AB1660" w:rsidRPr="001C1DD9" w:rsidRDefault="00AB1660" w:rsidP="00AB1660">
      <w:pPr>
        <w:pStyle w:val="ConsPlusNormal"/>
        <w:widowControl/>
        <w:ind w:firstLine="540"/>
        <w:jc w:val="both"/>
        <w:rPr>
          <w:sz w:val="24"/>
          <w:szCs w:val="24"/>
        </w:rPr>
      </w:pPr>
      <w:r w:rsidRPr="001C1DD9">
        <w:rPr>
          <w:sz w:val="24"/>
          <w:szCs w:val="24"/>
        </w:rPr>
        <w:t>3) объем основного долга по кредитам</w:t>
      </w:r>
      <w:r w:rsidR="00471950" w:rsidRPr="001C1DD9">
        <w:rPr>
          <w:sz w:val="24"/>
          <w:szCs w:val="24"/>
        </w:rPr>
        <w:t xml:space="preserve">, полученным </w:t>
      </w:r>
      <w:r w:rsidR="00171A0D">
        <w:rPr>
          <w:sz w:val="24"/>
          <w:szCs w:val="24"/>
        </w:rPr>
        <w:t>Киевским</w:t>
      </w:r>
      <w:r w:rsidRPr="001C1DD9">
        <w:rPr>
          <w:sz w:val="24"/>
          <w:szCs w:val="24"/>
        </w:rPr>
        <w:t xml:space="preserve"> сельсоветом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4) </w:t>
      </w:r>
      <w:r w:rsidR="00990226" w:rsidRPr="001C1DD9">
        <w:rPr>
          <w:sz w:val="24"/>
          <w:szCs w:val="24"/>
        </w:rPr>
        <w:t>объем обязательств, вытекающих из муниципальных гарантий</w:t>
      </w:r>
      <w:r w:rsidRPr="001C1DD9">
        <w:rPr>
          <w:sz w:val="24"/>
          <w:szCs w:val="24"/>
        </w:rPr>
        <w:t>;</w:t>
      </w:r>
    </w:p>
    <w:p w:rsidR="004F0A06" w:rsidRPr="001C1DD9" w:rsidRDefault="00AB1660" w:rsidP="004F0A06">
      <w:pPr>
        <w:ind w:firstLine="540"/>
        <w:jc w:val="both"/>
        <w:rPr>
          <w:rFonts w:ascii="Arial" w:hAnsi="Arial" w:cs="Arial"/>
          <w:sz w:val="24"/>
          <w:szCs w:val="24"/>
        </w:rPr>
      </w:pPr>
      <w:r w:rsidRPr="001C1DD9">
        <w:rPr>
          <w:rFonts w:ascii="Arial" w:hAnsi="Arial" w:cs="Arial"/>
          <w:sz w:val="24"/>
          <w:szCs w:val="24"/>
        </w:rPr>
        <w:t xml:space="preserve">5) </w:t>
      </w:r>
      <w:r w:rsidR="004F0A06" w:rsidRPr="001C1DD9">
        <w:rPr>
          <w:rFonts w:ascii="Arial" w:hAnsi="Arial" w:cs="Arial"/>
          <w:sz w:val="24"/>
          <w:szCs w:val="24"/>
        </w:rPr>
        <w:t xml:space="preserve"> иным долговым обязательствам, возникшим до введения в действие настоящего Кодекса и отнесенным на муниципальный долг.</w:t>
      </w:r>
    </w:p>
    <w:p w:rsidR="00AB1660" w:rsidRPr="001C1DD9" w:rsidRDefault="00AB1660" w:rsidP="00AB1660">
      <w:pPr>
        <w:pStyle w:val="ConsPlusNormal"/>
        <w:widowControl/>
        <w:ind w:firstLine="540"/>
        <w:jc w:val="both"/>
        <w:rPr>
          <w:sz w:val="24"/>
          <w:szCs w:val="24"/>
        </w:rPr>
      </w:pPr>
      <w:r w:rsidRPr="001C1DD9">
        <w:rPr>
          <w:sz w:val="24"/>
          <w:szCs w:val="24"/>
        </w:rPr>
        <w:t>4. До</w:t>
      </w:r>
      <w:r w:rsidR="00471950" w:rsidRPr="001C1DD9">
        <w:rPr>
          <w:sz w:val="24"/>
          <w:szCs w:val="24"/>
        </w:rPr>
        <w:t xml:space="preserve">лговые обязательства </w:t>
      </w:r>
      <w:r w:rsidR="00171A0D">
        <w:rPr>
          <w:sz w:val="24"/>
          <w:szCs w:val="24"/>
        </w:rPr>
        <w:t>Киевского</w:t>
      </w:r>
      <w:r w:rsidRPr="001C1DD9">
        <w:rPr>
          <w:sz w:val="24"/>
          <w:szCs w:val="24"/>
        </w:rPr>
        <w:t xml:space="preserve"> сельсовета Татарского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AB1660" w:rsidRPr="001C1DD9" w:rsidRDefault="00AB1660" w:rsidP="00AB1660">
      <w:pPr>
        <w:pStyle w:val="ConsPlusNormal"/>
        <w:widowControl/>
        <w:ind w:firstLine="540"/>
        <w:jc w:val="both"/>
        <w:rPr>
          <w:sz w:val="24"/>
          <w:szCs w:val="24"/>
        </w:rPr>
      </w:pPr>
      <w:r w:rsidRPr="001C1DD9">
        <w:rPr>
          <w:sz w:val="24"/>
          <w:szCs w:val="24"/>
        </w:rPr>
        <w:t>5. Управление муниципальным долгом осуществляется орга</w:t>
      </w:r>
      <w:r w:rsidR="00373522" w:rsidRPr="001C1DD9">
        <w:rPr>
          <w:sz w:val="24"/>
          <w:szCs w:val="24"/>
        </w:rPr>
        <w:t xml:space="preserve">ном, исполняющим бюджет </w:t>
      </w:r>
      <w:r w:rsidR="00171A0D">
        <w:rPr>
          <w:sz w:val="24"/>
          <w:szCs w:val="24"/>
        </w:rPr>
        <w:t>Киевского</w:t>
      </w:r>
      <w:r w:rsidRPr="001C1DD9">
        <w:rPr>
          <w:sz w:val="24"/>
          <w:szCs w:val="24"/>
        </w:rPr>
        <w:t xml:space="preserve"> сельсовета Татарского района Новосибирской о</w:t>
      </w:r>
      <w:r w:rsidR="00373522" w:rsidRPr="001C1DD9">
        <w:rPr>
          <w:sz w:val="24"/>
          <w:szCs w:val="24"/>
        </w:rPr>
        <w:t xml:space="preserve">бласти – администрацией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6.</w:t>
      </w:r>
      <w:r w:rsidR="006F402C" w:rsidRPr="001C1DD9">
        <w:rPr>
          <w:sz w:val="24"/>
          <w:szCs w:val="24"/>
        </w:rPr>
        <w:t xml:space="preserve"> Долговые обязательства </w:t>
      </w:r>
      <w:r w:rsidR="00171A0D">
        <w:rPr>
          <w:sz w:val="24"/>
          <w:szCs w:val="24"/>
        </w:rPr>
        <w:t>Киевского</w:t>
      </w:r>
      <w:r w:rsidRPr="001C1DD9">
        <w:rPr>
          <w:sz w:val="24"/>
          <w:szCs w:val="24"/>
        </w:rPr>
        <w:t xml:space="preserve"> сельсовета Татарского района Новосибирской области полностью и без условий обеспечиваются всем нахо</w:t>
      </w:r>
      <w:r w:rsidR="006F402C" w:rsidRPr="001C1DD9">
        <w:rPr>
          <w:sz w:val="24"/>
          <w:szCs w:val="24"/>
        </w:rPr>
        <w:t xml:space="preserve">дящимся в собственности </w:t>
      </w:r>
      <w:r w:rsidR="00171A0D">
        <w:rPr>
          <w:sz w:val="24"/>
          <w:szCs w:val="24"/>
        </w:rPr>
        <w:t>Киевского</w:t>
      </w:r>
      <w:r w:rsidRPr="001C1DD9">
        <w:rPr>
          <w:sz w:val="24"/>
          <w:szCs w:val="24"/>
        </w:rPr>
        <w:t xml:space="preserve"> сельсовета Татарского района Новосибирской области имуществом, составляющим муниципальную казну, и исполняются за счет средств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7. </w:t>
      </w:r>
      <w:r w:rsidR="009459EE" w:rsidRPr="001C1DD9">
        <w:rPr>
          <w:sz w:val="24"/>
          <w:szCs w:val="24"/>
        </w:rPr>
        <w:t>О</w:t>
      </w:r>
      <w:r w:rsidRPr="001C1DD9">
        <w:rPr>
          <w:sz w:val="24"/>
          <w:szCs w:val="24"/>
        </w:rPr>
        <w:t>бъем муниципального долга (т.е. объем муниципального долга, который не может быть превышен при исполнении местного бюджета)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t xml:space="preserve">В </w:t>
      </w:r>
      <w:r w:rsidR="006F402C" w:rsidRPr="001C1DD9">
        <w:rPr>
          <w:sz w:val="24"/>
          <w:szCs w:val="24"/>
        </w:rPr>
        <w:t xml:space="preserve">случае если в отношении </w:t>
      </w:r>
      <w:r w:rsidR="00171A0D">
        <w:rPr>
          <w:sz w:val="24"/>
          <w:szCs w:val="24"/>
        </w:rPr>
        <w:t>Киевского</w:t>
      </w:r>
      <w:r w:rsidRPr="001C1DD9">
        <w:rPr>
          <w:sz w:val="24"/>
          <w:szCs w:val="24"/>
        </w:rPr>
        <w:t xml:space="preserve"> сельсовета Татарского района Новосибирской области осуществляются меры, предусмотренные </w:t>
      </w:r>
      <w:hyperlink r:id="rId21" w:history="1">
        <w:r w:rsidRPr="001C1DD9">
          <w:rPr>
            <w:rStyle w:val="a4"/>
            <w:color w:val="auto"/>
            <w:sz w:val="24"/>
            <w:szCs w:val="24"/>
            <w:u w:val="none"/>
          </w:rPr>
          <w:t>пунктом 4 статьи 136</w:t>
        </w:r>
      </w:hyperlink>
      <w:r w:rsidRPr="001C1DD9">
        <w:rPr>
          <w:sz w:val="24"/>
          <w:szCs w:val="24"/>
        </w:rPr>
        <w:t>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t>Совет депутатов вправе в целях управления муниципальным долгом утвердить дополнительные ограничения по муниципальному долгу</w:t>
      </w:r>
      <w:r w:rsidR="00171A0D">
        <w:rPr>
          <w:sz w:val="24"/>
          <w:szCs w:val="24"/>
        </w:rPr>
        <w:t xml:space="preserve"> 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8. Если при исполнении местного бюджета объем муниципального долга превышает объем муниципального долга, установленный решением Совета депутатов о местном бюджете, администрация </w:t>
      </w:r>
      <w:r w:rsidR="00171A0D">
        <w:rPr>
          <w:sz w:val="24"/>
          <w:szCs w:val="24"/>
        </w:rPr>
        <w:t>Киевского</w:t>
      </w:r>
      <w:r w:rsidRPr="001C1DD9">
        <w:rPr>
          <w:sz w:val="24"/>
          <w:szCs w:val="24"/>
        </w:rPr>
        <w:t xml:space="preserve"> сельсовета вправе принимать новые долговые обязательства только после приведения объема муниципального долга в соответствие с требованиями </w:t>
      </w:r>
      <w:hyperlink r:id="rId22" w:history="1">
        <w:r w:rsidRPr="001C1DD9">
          <w:rPr>
            <w:rStyle w:val="a4"/>
            <w:color w:val="auto"/>
            <w:sz w:val="24"/>
            <w:szCs w:val="24"/>
            <w:u w:val="none"/>
          </w:rPr>
          <w:t xml:space="preserve">части </w:t>
        </w:r>
      </w:hyperlink>
      <w:r w:rsidRPr="001C1DD9">
        <w:rPr>
          <w:sz w:val="24"/>
          <w:szCs w:val="24"/>
        </w:rPr>
        <w:t>7 настоящей статьи.</w:t>
      </w:r>
    </w:p>
    <w:p w:rsidR="00AB1660" w:rsidRPr="001C1DD9" w:rsidRDefault="00AB1660" w:rsidP="00AB1660">
      <w:pPr>
        <w:pStyle w:val="ConsPlusNormal"/>
        <w:widowControl/>
        <w:ind w:firstLine="540"/>
        <w:jc w:val="both"/>
        <w:rPr>
          <w:sz w:val="24"/>
          <w:szCs w:val="24"/>
        </w:rPr>
      </w:pPr>
      <w:r w:rsidRPr="001C1DD9">
        <w:rPr>
          <w:sz w:val="24"/>
          <w:szCs w:val="24"/>
        </w:rPr>
        <w:t>9. Решением Совета депутатов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AB1660" w:rsidRPr="001C1DD9" w:rsidRDefault="00AB1660" w:rsidP="00AB1660">
      <w:pPr>
        <w:pStyle w:val="ConsPlusNormal"/>
        <w:widowControl/>
        <w:ind w:firstLine="540"/>
        <w:jc w:val="both"/>
        <w:rPr>
          <w:sz w:val="24"/>
          <w:szCs w:val="24"/>
        </w:rPr>
      </w:pPr>
      <w:r w:rsidRPr="001C1DD9">
        <w:rPr>
          <w:sz w:val="24"/>
          <w:szCs w:val="24"/>
        </w:rPr>
        <w:lastRenderedPageBreak/>
        <w:t xml:space="preserve">Верхний предел муниципального долга устанавливается с соблюдением требований, установленных </w:t>
      </w:r>
      <w:hyperlink r:id="rId23" w:history="1">
        <w:r w:rsidRPr="001C1DD9">
          <w:rPr>
            <w:rStyle w:val="a4"/>
            <w:color w:val="auto"/>
            <w:sz w:val="24"/>
            <w:szCs w:val="24"/>
            <w:u w:val="none"/>
          </w:rPr>
          <w:t xml:space="preserve">частью </w:t>
        </w:r>
      </w:hyperlink>
      <w:r w:rsidRPr="001C1DD9">
        <w:rPr>
          <w:sz w:val="24"/>
          <w:szCs w:val="24"/>
        </w:rPr>
        <w:t>7 настоящей статьи.</w:t>
      </w:r>
    </w:p>
    <w:p w:rsidR="00AB1660" w:rsidRPr="001C1DD9" w:rsidRDefault="00AB1660" w:rsidP="00AB1660">
      <w:pPr>
        <w:pStyle w:val="ConsPlusNormal"/>
        <w:widowControl/>
        <w:ind w:firstLine="540"/>
        <w:jc w:val="both"/>
        <w:rPr>
          <w:sz w:val="24"/>
          <w:szCs w:val="24"/>
        </w:rPr>
      </w:pPr>
      <w:r w:rsidRPr="001C1DD9">
        <w:rPr>
          <w:sz w:val="24"/>
          <w:szCs w:val="24"/>
        </w:rPr>
        <w:t xml:space="preserve">10. </w:t>
      </w:r>
      <w:r w:rsidR="004F0A06" w:rsidRPr="001C1DD9">
        <w:rPr>
          <w:sz w:val="24"/>
          <w:szCs w:val="24"/>
        </w:rPr>
        <w:t>О</w:t>
      </w:r>
      <w:r w:rsidRPr="001C1DD9">
        <w:rPr>
          <w:sz w:val="24"/>
          <w:szCs w:val="24"/>
        </w:rPr>
        <w:t>бъем расходов на обслуживание муниципального долга в очередном финансовом году и плановом периоде, утвержденный решением Совета депутатов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15. Муниципальные заимствования</w:t>
      </w:r>
      <w:r w:rsidR="00171A0D">
        <w:rPr>
          <w:sz w:val="24"/>
          <w:szCs w:val="24"/>
        </w:rPr>
        <w:t xml:space="preserve"> 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3 .</w:t>
      </w:r>
      <w:r w:rsidR="00990226" w:rsidRPr="001C1DD9">
        <w:rPr>
          <w:rFonts w:ascii="Arial" w:hAnsi="Arial" w:cs="Arial"/>
          <w:sz w:val="24"/>
          <w:szCs w:val="24"/>
        </w:rPr>
        <w:t xml:space="preserve"> Муниципальные внутренние заимствования осуществляются в целях финансирования дефицита бюджета местного бюджета, погашения долговых обязательств муниципального образования, пополнения в течение финансового года остатков средств на счетах местного бюджета</w:t>
      </w:r>
      <w:r w:rsidRPr="001C1DD9">
        <w:rPr>
          <w:rFonts w:ascii="Arial" w:hAnsi="Arial" w:cs="Arial"/>
          <w:sz w:val="24"/>
          <w:szCs w:val="24"/>
        </w:rPr>
        <w:t>.</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4F0A06" w:rsidRPr="001C1DD9" w:rsidRDefault="004F0A06" w:rsidP="004F0A06">
      <w:pPr>
        <w:jc w:val="both"/>
        <w:rPr>
          <w:rFonts w:ascii="Arial" w:hAnsi="Arial" w:cs="Arial"/>
          <w:sz w:val="24"/>
          <w:szCs w:val="24"/>
        </w:rPr>
      </w:pPr>
      <w:r w:rsidRPr="001C1DD9">
        <w:rPr>
          <w:rFonts w:ascii="Arial" w:hAnsi="Arial" w:cs="Arial"/>
          <w:sz w:val="24"/>
          <w:szCs w:val="24"/>
        </w:rPr>
        <w:t xml:space="preserve">7. Под предельным объемом заимствований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средств в бюджет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 (местный бюджет) по программам муниципальных внутренних и внешних заимствований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 на соответствующий финансовый год.</w:t>
      </w:r>
    </w:p>
    <w:p w:rsidR="004F0A06" w:rsidRPr="001C1DD9" w:rsidRDefault="004F0A06" w:rsidP="00990226">
      <w:pPr>
        <w:ind w:firstLine="540"/>
        <w:jc w:val="both"/>
        <w:rPr>
          <w:rFonts w:ascii="Arial" w:hAnsi="Arial" w:cs="Arial"/>
          <w:sz w:val="24"/>
          <w:szCs w:val="24"/>
        </w:rPr>
      </w:pPr>
      <w:r w:rsidRPr="001C1DD9">
        <w:rPr>
          <w:rFonts w:ascii="Arial" w:hAnsi="Arial" w:cs="Arial"/>
          <w:sz w:val="24"/>
          <w:szCs w:val="24"/>
        </w:rPr>
        <w:t>8.</w:t>
      </w:r>
      <w:r w:rsidR="00990226" w:rsidRPr="001C1DD9">
        <w:rPr>
          <w:rFonts w:ascii="Arial" w:hAnsi="Arial" w:cs="Arial"/>
          <w:sz w:val="24"/>
          <w:szCs w:val="24"/>
        </w:rPr>
        <w:t xml:space="preserve"> Объемы привлечения средств в бюджет </w:t>
      </w:r>
      <w:r w:rsidR="00171A0D">
        <w:rPr>
          <w:rFonts w:ascii="Arial" w:hAnsi="Arial" w:cs="Arial"/>
          <w:sz w:val="24"/>
          <w:szCs w:val="24"/>
        </w:rPr>
        <w:t>Киевского</w:t>
      </w:r>
      <w:r w:rsidR="00990226" w:rsidRPr="001C1DD9">
        <w:rPr>
          <w:rFonts w:ascii="Arial" w:hAnsi="Arial" w:cs="Arial"/>
          <w:sz w:val="24"/>
          <w:szCs w:val="24"/>
        </w:rPr>
        <w:t xml:space="preserve"> сельсовета Татарского района Новосибирской области устанавливаются программами муниципальных внутренних и </w:t>
      </w:r>
      <w:r w:rsidR="00990226" w:rsidRPr="001C1DD9">
        <w:rPr>
          <w:rFonts w:ascii="Arial" w:hAnsi="Arial" w:cs="Arial"/>
          <w:sz w:val="24"/>
          <w:szCs w:val="24"/>
        </w:rPr>
        <w:lastRenderedPageBreak/>
        <w:t xml:space="preserve">внешних заимствований </w:t>
      </w:r>
      <w:r w:rsidR="00171A0D">
        <w:rPr>
          <w:rFonts w:ascii="Arial" w:hAnsi="Arial" w:cs="Arial"/>
          <w:sz w:val="24"/>
          <w:szCs w:val="24"/>
        </w:rPr>
        <w:t>Киевского</w:t>
      </w:r>
      <w:r w:rsidR="00990226" w:rsidRPr="001C1DD9">
        <w:rPr>
          <w:rFonts w:ascii="Arial" w:hAnsi="Arial" w:cs="Arial"/>
          <w:sz w:val="24"/>
          <w:szCs w:val="24"/>
        </w:rPr>
        <w:t xml:space="preserve">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171A0D">
        <w:rPr>
          <w:rFonts w:ascii="Arial" w:hAnsi="Arial" w:cs="Arial"/>
          <w:sz w:val="24"/>
          <w:szCs w:val="24"/>
        </w:rPr>
        <w:t>Киевского</w:t>
      </w:r>
      <w:r w:rsidR="00990226" w:rsidRPr="001C1DD9">
        <w:rPr>
          <w:rFonts w:ascii="Arial" w:hAnsi="Arial" w:cs="Arial"/>
          <w:sz w:val="24"/>
          <w:szCs w:val="24"/>
        </w:rPr>
        <w:t xml:space="preserve"> сельсовета Татарского района Новосибирской области, и объемов погашения долговых обязательств муниципального образования,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Совета депутатов </w:t>
      </w:r>
      <w:r w:rsidR="00171A0D">
        <w:rPr>
          <w:rFonts w:ascii="Arial" w:hAnsi="Arial" w:cs="Arial"/>
          <w:sz w:val="24"/>
          <w:szCs w:val="24"/>
        </w:rPr>
        <w:t>Киевского</w:t>
      </w:r>
      <w:r w:rsidR="00990226" w:rsidRPr="001C1DD9">
        <w:rPr>
          <w:rFonts w:ascii="Arial" w:hAnsi="Arial" w:cs="Arial"/>
          <w:sz w:val="24"/>
          <w:szCs w:val="24"/>
        </w:rPr>
        <w:t xml:space="preserve"> сельсовета Татарского района Новосибирской области о бюджете </w:t>
      </w:r>
      <w:r w:rsidR="00171A0D">
        <w:rPr>
          <w:rFonts w:ascii="Arial" w:hAnsi="Arial" w:cs="Arial"/>
          <w:sz w:val="24"/>
          <w:szCs w:val="24"/>
        </w:rPr>
        <w:t>Киевского</w:t>
      </w:r>
      <w:r w:rsidR="00990226" w:rsidRPr="001C1DD9">
        <w:rPr>
          <w:rFonts w:ascii="Arial" w:hAnsi="Arial" w:cs="Arial"/>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16. Программа муниципальных заимствований</w:t>
      </w:r>
    </w:p>
    <w:p w:rsidR="0085134C" w:rsidRPr="001C1DD9" w:rsidRDefault="0085134C" w:rsidP="00AB1660">
      <w:pPr>
        <w:pStyle w:val="ConsPlusNormal"/>
        <w:widowControl/>
        <w:ind w:firstLine="540"/>
        <w:jc w:val="both"/>
        <w:outlineLvl w:val="3"/>
        <w:rPr>
          <w:sz w:val="24"/>
          <w:szCs w:val="24"/>
        </w:rPr>
      </w:pPr>
    </w:p>
    <w:p w:rsidR="0085134C" w:rsidRPr="001C1DD9" w:rsidRDefault="0085134C" w:rsidP="0085134C">
      <w:pPr>
        <w:pStyle w:val="ConsPlusNormal"/>
        <w:widowControl/>
        <w:ind w:firstLine="540"/>
        <w:jc w:val="both"/>
        <w:rPr>
          <w:sz w:val="24"/>
          <w:szCs w:val="24"/>
        </w:rPr>
      </w:pPr>
      <w:r w:rsidRPr="001C1DD9">
        <w:rPr>
          <w:sz w:val="24"/>
          <w:szCs w:val="24"/>
        </w:rPr>
        <w:t>Программа муни</w:t>
      </w:r>
      <w:r w:rsidR="006F402C" w:rsidRPr="001C1DD9">
        <w:rPr>
          <w:sz w:val="24"/>
          <w:szCs w:val="24"/>
        </w:rPr>
        <w:t xml:space="preserve">ципальных заимствований </w:t>
      </w:r>
      <w:r w:rsidR="00171A0D">
        <w:rPr>
          <w:sz w:val="24"/>
          <w:szCs w:val="24"/>
        </w:rPr>
        <w:t>Киевского</w:t>
      </w:r>
      <w:r w:rsidRPr="001C1DD9">
        <w:rPr>
          <w:sz w:val="24"/>
          <w:szCs w:val="24"/>
        </w:rPr>
        <w:t xml:space="preserve"> сельсовета Татарского района Новосибирской области на очередной финансовый год и плановый период представляет собой перечень всех в</w:t>
      </w:r>
      <w:r w:rsidR="006F402C" w:rsidRPr="001C1DD9">
        <w:rPr>
          <w:sz w:val="24"/>
          <w:szCs w:val="24"/>
        </w:rPr>
        <w:t xml:space="preserve">нутренних заимствований </w:t>
      </w:r>
      <w:r w:rsidR="00171A0D">
        <w:rPr>
          <w:sz w:val="24"/>
          <w:szCs w:val="24"/>
        </w:rPr>
        <w:t>Киевского</w:t>
      </w:r>
      <w:r w:rsidRPr="001C1DD9">
        <w:rPr>
          <w:sz w:val="24"/>
          <w:szCs w:val="24"/>
        </w:rPr>
        <w:t xml:space="preserve"> сельсовета Татарского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85134C" w:rsidRPr="001C1DD9" w:rsidRDefault="0085134C" w:rsidP="0085134C">
      <w:pPr>
        <w:pStyle w:val="ConsPlusNormal"/>
        <w:widowControl/>
        <w:ind w:firstLine="540"/>
        <w:jc w:val="both"/>
        <w:rPr>
          <w:sz w:val="24"/>
          <w:szCs w:val="24"/>
        </w:rPr>
      </w:pPr>
      <w:r w:rsidRPr="001C1DD9">
        <w:rPr>
          <w:sz w:val="24"/>
          <w:szCs w:val="24"/>
        </w:rPr>
        <w:t>Программа муниципальных заимствований на очередной финансовый год и плановый период является приложением к решению Совета депутатов о местном бюджете на очередной финансовый год и плановый период.</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 xml:space="preserve"> Программой муниципальных внутренних заимствований определяются:</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AB1660" w:rsidRPr="001C1DD9" w:rsidRDefault="0085134C" w:rsidP="0085134C">
      <w:pPr>
        <w:pStyle w:val="ConsPlusNormal"/>
        <w:widowControl/>
        <w:ind w:firstLine="540"/>
        <w:jc w:val="both"/>
        <w:rPr>
          <w:sz w:val="24"/>
          <w:szCs w:val="24"/>
        </w:rPr>
      </w:pPr>
      <w:r w:rsidRPr="001C1DD9">
        <w:rPr>
          <w:sz w:val="24"/>
          <w:szCs w:val="24"/>
        </w:rPr>
        <w:t>Проведение реструктуризации муниципального внутреннего долга не отражается в программе муниципальных внутренних заимствований</w:t>
      </w:r>
    </w:p>
    <w:p w:rsidR="0085134C" w:rsidRPr="001C1DD9" w:rsidRDefault="0085134C" w:rsidP="0085134C">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5. ПОЛНОМОЧИЯ УЧАСТНИКОВ БЮДЖЕТНОГО</w:t>
      </w:r>
    </w:p>
    <w:p w:rsidR="00AB1660" w:rsidRPr="001C1DD9" w:rsidRDefault="00C2118E" w:rsidP="00AB1660">
      <w:pPr>
        <w:pStyle w:val="ConsPlusNormal"/>
        <w:widowControl/>
        <w:ind w:firstLine="0"/>
        <w:jc w:val="center"/>
        <w:rPr>
          <w:sz w:val="24"/>
          <w:szCs w:val="24"/>
        </w:rPr>
      </w:pPr>
      <w:r w:rsidRPr="001C1DD9">
        <w:rPr>
          <w:sz w:val="24"/>
          <w:szCs w:val="24"/>
        </w:rPr>
        <w:t xml:space="preserve">ПРОЦЕССА В </w:t>
      </w:r>
      <w:r w:rsidR="00171A0D">
        <w:rPr>
          <w:sz w:val="24"/>
          <w:szCs w:val="24"/>
        </w:rPr>
        <w:t>КИЕВСКОМ</w:t>
      </w:r>
      <w:r w:rsidRPr="001C1DD9">
        <w:rPr>
          <w:sz w:val="24"/>
          <w:szCs w:val="24"/>
        </w:rPr>
        <w:t xml:space="preserve"> СЕЛЬСОВЕТЕ</w:t>
      </w:r>
      <w:r w:rsidR="00AB1660" w:rsidRPr="001C1DD9">
        <w:rPr>
          <w:sz w:val="24"/>
          <w:szCs w:val="24"/>
        </w:rPr>
        <w:t xml:space="preserve">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18. Участник</w:t>
      </w:r>
      <w:r w:rsidR="00C2118E" w:rsidRPr="001C1DD9">
        <w:rPr>
          <w:sz w:val="24"/>
          <w:szCs w:val="24"/>
        </w:rPr>
        <w:t xml:space="preserve">и бюджетного процесса в </w:t>
      </w:r>
      <w:r w:rsidR="00171A0D">
        <w:rPr>
          <w:sz w:val="24"/>
          <w:szCs w:val="24"/>
        </w:rPr>
        <w:t>Киевском</w:t>
      </w:r>
      <w:r w:rsidR="00C2118E" w:rsidRPr="001C1DD9">
        <w:rPr>
          <w:sz w:val="24"/>
          <w:szCs w:val="24"/>
        </w:rPr>
        <w:t xml:space="preserve"> сельсовете</w:t>
      </w:r>
      <w:r w:rsidR="00171A0D">
        <w:rPr>
          <w:sz w:val="24"/>
          <w:szCs w:val="24"/>
        </w:rPr>
        <w:t xml:space="preserve"> </w:t>
      </w:r>
      <w:r w:rsidR="00C2118E" w:rsidRPr="001C1DD9">
        <w:rPr>
          <w:sz w:val="24"/>
          <w:szCs w:val="24"/>
        </w:rPr>
        <w:t>Татарского района Новосибирской</w:t>
      </w:r>
      <w:r w:rsidRPr="001C1DD9">
        <w:rPr>
          <w:sz w:val="24"/>
          <w:szCs w:val="24"/>
        </w:rPr>
        <w:t xml:space="preserve"> области</w:t>
      </w:r>
      <w:r w:rsidR="00C2118E" w:rsidRPr="001C1DD9">
        <w:rPr>
          <w:sz w:val="24"/>
          <w:szCs w:val="24"/>
        </w:rPr>
        <w:t>.</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Участниками бюджетного процесса в </w:t>
      </w:r>
      <w:r w:rsidR="00171A0D">
        <w:rPr>
          <w:sz w:val="24"/>
          <w:szCs w:val="24"/>
        </w:rPr>
        <w:t>Киевском</w:t>
      </w:r>
      <w:r w:rsidRPr="001C1DD9">
        <w:rPr>
          <w:sz w:val="24"/>
          <w:szCs w:val="24"/>
        </w:rPr>
        <w:t xml:space="preserve"> сельсовете Татарского районаНовосибирской области являются:</w:t>
      </w:r>
    </w:p>
    <w:p w:rsidR="00AB1660" w:rsidRPr="001C1DD9" w:rsidRDefault="00AB1660" w:rsidP="00AB1660">
      <w:pPr>
        <w:pStyle w:val="ConsPlusNormal"/>
        <w:widowControl/>
        <w:ind w:firstLine="540"/>
        <w:jc w:val="both"/>
        <w:rPr>
          <w:sz w:val="24"/>
          <w:szCs w:val="24"/>
        </w:rPr>
      </w:pPr>
      <w:r w:rsidRPr="001C1DD9">
        <w:rPr>
          <w:sz w:val="24"/>
          <w:szCs w:val="24"/>
        </w:rPr>
        <w:t>1)</w:t>
      </w:r>
      <w:r w:rsidR="00C2118E" w:rsidRPr="001C1DD9">
        <w:rPr>
          <w:sz w:val="24"/>
          <w:szCs w:val="24"/>
        </w:rPr>
        <w:t xml:space="preserve"> Г</w:t>
      </w:r>
      <w:r w:rsidRPr="001C1DD9">
        <w:rPr>
          <w:sz w:val="24"/>
          <w:szCs w:val="24"/>
        </w:rPr>
        <w:t xml:space="preserve">лава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2)Совет депутатов </w:t>
      </w:r>
      <w:r w:rsidR="00171A0D">
        <w:rPr>
          <w:sz w:val="24"/>
          <w:szCs w:val="24"/>
        </w:rPr>
        <w:t>Киевского</w:t>
      </w:r>
      <w:r w:rsidRPr="001C1DD9">
        <w:rPr>
          <w:sz w:val="24"/>
          <w:szCs w:val="24"/>
        </w:rPr>
        <w:t xml:space="preserve"> сельсовета Татарского района</w:t>
      </w:r>
      <w:r w:rsidR="00171A0D">
        <w:rPr>
          <w:sz w:val="24"/>
          <w:szCs w:val="24"/>
        </w:rPr>
        <w:t xml:space="preserve"> </w:t>
      </w:r>
      <w:r w:rsidRPr="001C1DD9">
        <w:rPr>
          <w:sz w:val="24"/>
          <w:szCs w:val="24"/>
        </w:rPr>
        <w:t>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3) администрация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i/>
          <w:sz w:val="24"/>
          <w:szCs w:val="24"/>
        </w:rPr>
      </w:pPr>
      <w:r w:rsidRPr="001C1DD9">
        <w:rPr>
          <w:sz w:val="24"/>
          <w:szCs w:val="24"/>
        </w:rPr>
        <w:t xml:space="preserve">4) орган муниципального финансового контроля; </w:t>
      </w:r>
    </w:p>
    <w:p w:rsidR="00AB1660" w:rsidRPr="001C1DD9" w:rsidRDefault="00AB1660" w:rsidP="00AB1660">
      <w:pPr>
        <w:pStyle w:val="ConsPlusNormal"/>
        <w:widowControl/>
        <w:ind w:firstLine="540"/>
        <w:jc w:val="both"/>
        <w:rPr>
          <w:sz w:val="24"/>
          <w:szCs w:val="24"/>
        </w:rPr>
      </w:pPr>
      <w:r w:rsidRPr="001C1DD9">
        <w:rPr>
          <w:sz w:val="24"/>
          <w:szCs w:val="24"/>
        </w:rPr>
        <w:t>5) главный распорядитель(распорядитель)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lastRenderedPageBreak/>
        <w:t>6) главный администратор(администратор) доходов местного бюджета;</w:t>
      </w:r>
    </w:p>
    <w:p w:rsidR="00AB1660" w:rsidRPr="001C1DD9" w:rsidRDefault="00AB1660" w:rsidP="00AB1660">
      <w:pPr>
        <w:jc w:val="both"/>
        <w:rPr>
          <w:rFonts w:ascii="Arial" w:hAnsi="Arial" w:cs="Arial"/>
          <w:sz w:val="24"/>
          <w:szCs w:val="24"/>
        </w:rPr>
      </w:pPr>
      <w:r w:rsidRPr="001C1DD9">
        <w:rPr>
          <w:rFonts w:ascii="Arial" w:hAnsi="Arial" w:cs="Arial"/>
          <w:sz w:val="24"/>
          <w:szCs w:val="24"/>
        </w:rPr>
        <w:t>7) главный администратор(администратор) источников финансирования дефицита местного  бюджета;</w:t>
      </w:r>
    </w:p>
    <w:p w:rsidR="00AB1660" w:rsidRPr="001C1DD9" w:rsidRDefault="00AB1660" w:rsidP="00AB1660">
      <w:pPr>
        <w:jc w:val="both"/>
        <w:rPr>
          <w:rFonts w:ascii="Arial" w:hAnsi="Arial" w:cs="Arial"/>
          <w:sz w:val="24"/>
          <w:szCs w:val="24"/>
        </w:rPr>
      </w:pPr>
      <w:r w:rsidRPr="001C1DD9">
        <w:rPr>
          <w:rFonts w:ascii="Arial" w:hAnsi="Arial" w:cs="Arial"/>
          <w:sz w:val="24"/>
          <w:szCs w:val="24"/>
        </w:rPr>
        <w:t xml:space="preserve">        8) получатели бюджетных средств.</w:t>
      </w:r>
    </w:p>
    <w:p w:rsidR="00643DFE" w:rsidRPr="001C1DD9" w:rsidRDefault="00643DFE" w:rsidP="00643DFE">
      <w:pPr>
        <w:jc w:val="both"/>
        <w:rPr>
          <w:rFonts w:ascii="Arial" w:hAnsi="Arial" w:cs="Arial"/>
          <w:sz w:val="24"/>
          <w:szCs w:val="24"/>
        </w:rPr>
      </w:pPr>
      <w:r w:rsidRPr="001C1DD9">
        <w:rPr>
          <w:rFonts w:ascii="Arial" w:hAnsi="Arial" w:cs="Arial"/>
          <w:sz w:val="24"/>
          <w:szCs w:val="24"/>
        </w:rPr>
        <w:t xml:space="preserve">          Статья 18.1. Бюджетные полномочия Главы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 </w:t>
      </w:r>
    </w:p>
    <w:p w:rsidR="00643DFE" w:rsidRPr="001C1DD9" w:rsidRDefault="00643DFE" w:rsidP="00643DFE">
      <w:pPr>
        <w:jc w:val="both"/>
        <w:rPr>
          <w:rFonts w:ascii="Arial" w:hAnsi="Arial" w:cs="Arial"/>
          <w:sz w:val="24"/>
          <w:szCs w:val="24"/>
        </w:rPr>
      </w:pPr>
      <w:r w:rsidRPr="001C1DD9">
        <w:rPr>
          <w:rFonts w:ascii="Arial" w:hAnsi="Arial" w:cs="Arial"/>
          <w:sz w:val="24"/>
          <w:szCs w:val="24"/>
        </w:rPr>
        <w:t xml:space="preserve">1. Глава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w:t>
      </w:r>
    </w:p>
    <w:p w:rsidR="00643DFE" w:rsidRPr="001C1DD9" w:rsidRDefault="00643DFE" w:rsidP="00643DFE">
      <w:pPr>
        <w:jc w:val="both"/>
        <w:rPr>
          <w:rFonts w:ascii="Arial" w:hAnsi="Arial" w:cs="Arial"/>
          <w:sz w:val="24"/>
          <w:szCs w:val="24"/>
        </w:rPr>
      </w:pPr>
      <w:r w:rsidRPr="001C1DD9">
        <w:rPr>
          <w:rFonts w:ascii="Arial" w:hAnsi="Arial" w:cs="Arial"/>
          <w:sz w:val="24"/>
          <w:szCs w:val="24"/>
        </w:rPr>
        <w:t xml:space="preserve">        1) определяет бюджетную и налоговую политику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w:t>
      </w:r>
    </w:p>
    <w:p w:rsidR="00AB1660" w:rsidRPr="001C1DD9" w:rsidRDefault="00643DFE" w:rsidP="00643DFE">
      <w:pPr>
        <w:jc w:val="both"/>
        <w:rPr>
          <w:rFonts w:ascii="Arial" w:hAnsi="Arial" w:cs="Arial"/>
          <w:sz w:val="24"/>
          <w:szCs w:val="24"/>
        </w:rPr>
      </w:pPr>
      <w:r w:rsidRPr="001C1DD9">
        <w:rPr>
          <w:rFonts w:ascii="Arial" w:hAnsi="Arial" w:cs="Arial"/>
          <w:sz w:val="24"/>
          <w:szCs w:val="24"/>
        </w:rPr>
        <w:t xml:space="preserve">        2) подписывает и публикует муниципальные нормативные правовые акты, принятые Советом депутатов </w:t>
      </w:r>
      <w:r w:rsidR="00171A0D">
        <w:rPr>
          <w:rFonts w:ascii="Arial" w:hAnsi="Arial" w:cs="Arial"/>
          <w:sz w:val="24"/>
          <w:szCs w:val="24"/>
        </w:rPr>
        <w:t>Киевского</w:t>
      </w:r>
      <w:r w:rsidRPr="001C1DD9">
        <w:rPr>
          <w:rFonts w:ascii="Arial" w:hAnsi="Arial" w:cs="Arial"/>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19. Бюджетные полн</w:t>
      </w:r>
      <w:r w:rsidR="00177F87" w:rsidRPr="001C1DD9">
        <w:rPr>
          <w:sz w:val="24"/>
          <w:szCs w:val="24"/>
        </w:rPr>
        <w:t xml:space="preserve">омочия Совета депутатов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К бюджетным полномочиям Совета депутатов относятся:</w:t>
      </w:r>
    </w:p>
    <w:p w:rsidR="00AB1660" w:rsidRPr="001C1DD9" w:rsidRDefault="00AB1660" w:rsidP="00AB1660">
      <w:pPr>
        <w:pStyle w:val="ConsPlusNormal"/>
        <w:widowControl/>
        <w:ind w:firstLine="540"/>
        <w:jc w:val="both"/>
        <w:rPr>
          <w:sz w:val="24"/>
          <w:szCs w:val="24"/>
        </w:rPr>
      </w:pPr>
      <w:r w:rsidRPr="001C1DD9">
        <w:rPr>
          <w:sz w:val="24"/>
          <w:szCs w:val="24"/>
        </w:rPr>
        <w:t>рассмотрение и утверждение местного бюджета и отчета о его исполнении;</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контроля в ходе рассмотрения отдельных вопросов исполнения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формирование и определение правового статуса органов внешнего муниципального финансового контроля;</w:t>
      </w:r>
    </w:p>
    <w:p w:rsidR="00AB1660" w:rsidRPr="001C1DD9" w:rsidRDefault="00AB1660" w:rsidP="00AB1660">
      <w:pPr>
        <w:pStyle w:val="ConsPlusNormal"/>
        <w:widowControl/>
        <w:ind w:firstLine="540"/>
        <w:jc w:val="both"/>
        <w:rPr>
          <w:sz w:val="24"/>
          <w:szCs w:val="24"/>
        </w:rPr>
      </w:pPr>
      <w:r w:rsidRPr="001C1DD9">
        <w:rPr>
          <w:sz w:val="24"/>
          <w:szCs w:val="24"/>
        </w:rPr>
        <w:t>изменение и отмена местных налогов в соответствии с законодательством Российской Федерации о налогах и сборах;</w:t>
      </w:r>
    </w:p>
    <w:p w:rsidR="00AB1660" w:rsidRPr="001C1DD9" w:rsidRDefault="00AB1660" w:rsidP="00AB1660">
      <w:pPr>
        <w:pStyle w:val="ConsPlusNormal"/>
        <w:widowControl/>
        <w:ind w:firstLine="540"/>
        <w:jc w:val="both"/>
        <w:rPr>
          <w:sz w:val="24"/>
          <w:szCs w:val="24"/>
        </w:rPr>
      </w:pPr>
      <w:r w:rsidRPr="001C1DD9">
        <w:rPr>
          <w:sz w:val="24"/>
          <w:szCs w:val="24"/>
        </w:rPr>
        <w:t>утверждение налоговых льгот по местным налогам, основания и порядок их применения;</w:t>
      </w:r>
    </w:p>
    <w:p w:rsidR="00AB1660" w:rsidRPr="001C1DD9" w:rsidRDefault="00AB1660" w:rsidP="00AB1660">
      <w:pPr>
        <w:pStyle w:val="ConsPlusNormal"/>
        <w:widowControl/>
        <w:ind w:firstLine="540"/>
        <w:jc w:val="both"/>
        <w:rPr>
          <w:sz w:val="24"/>
          <w:szCs w:val="24"/>
        </w:rPr>
      </w:pPr>
      <w:r w:rsidRPr="001C1DD9">
        <w:rPr>
          <w:sz w:val="24"/>
          <w:szCs w:val="24"/>
        </w:rPr>
        <w:t>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AB1660" w:rsidRPr="001C1DD9" w:rsidRDefault="00AB1660" w:rsidP="00AB1660">
      <w:pPr>
        <w:pStyle w:val="ConsPlusNormal"/>
        <w:widowControl/>
        <w:ind w:firstLine="540"/>
        <w:jc w:val="both"/>
        <w:rPr>
          <w:sz w:val="24"/>
          <w:szCs w:val="24"/>
        </w:rPr>
      </w:pPr>
      <w:r w:rsidRPr="001C1DD9">
        <w:rPr>
          <w:sz w:val="24"/>
          <w:szCs w:val="24"/>
        </w:rPr>
        <w:t>установление случаев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AB1660" w:rsidRPr="001C1DD9" w:rsidRDefault="00AB1660" w:rsidP="00AB1660">
      <w:pPr>
        <w:pStyle w:val="ConsPlusNormal"/>
        <w:widowControl/>
        <w:ind w:firstLine="540"/>
        <w:jc w:val="both"/>
        <w:rPr>
          <w:sz w:val="24"/>
          <w:szCs w:val="24"/>
        </w:rPr>
      </w:pPr>
      <w:r w:rsidRPr="001C1DD9">
        <w:rPr>
          <w:sz w:val="24"/>
          <w:szCs w:val="24"/>
        </w:rPr>
        <w:t>утверждение порядка определения части прибыли муниципальны</w:t>
      </w:r>
      <w:r w:rsidR="005A3EF9" w:rsidRPr="001C1DD9">
        <w:rPr>
          <w:sz w:val="24"/>
          <w:szCs w:val="24"/>
        </w:rPr>
        <w:t xml:space="preserve">х унитарных предприятий </w:t>
      </w:r>
      <w:r w:rsidR="00171A0D">
        <w:rPr>
          <w:sz w:val="24"/>
          <w:szCs w:val="24"/>
        </w:rPr>
        <w:t>Киевского</w:t>
      </w:r>
      <w:r w:rsidRPr="001C1DD9">
        <w:rPr>
          <w:sz w:val="24"/>
          <w:szCs w:val="24"/>
        </w:rPr>
        <w:t xml:space="preserve"> сельсовета Татарского района Новосибирской области, остающейся после уплаты налогов и иных обязательных платежей, подлежащей перечислению в местный бюджет;</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иных бюджетных полномочий в соответствии с бюджетным законодательством.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20. Бюджетные полномочия администраци</w:t>
      </w:r>
      <w:r w:rsidR="005A3EF9" w:rsidRPr="001C1DD9">
        <w:rPr>
          <w:sz w:val="24"/>
          <w:szCs w:val="24"/>
        </w:rPr>
        <w:t xml:space="preserve">и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К бюджетным по</w:t>
      </w:r>
      <w:r w:rsidR="005A3EF9" w:rsidRPr="001C1DD9">
        <w:rPr>
          <w:sz w:val="24"/>
          <w:szCs w:val="24"/>
        </w:rPr>
        <w:t xml:space="preserve">лномочиям администрации </w:t>
      </w:r>
      <w:r w:rsidR="00171A0D">
        <w:rPr>
          <w:sz w:val="24"/>
          <w:szCs w:val="24"/>
        </w:rPr>
        <w:t>Киевского</w:t>
      </w:r>
      <w:r w:rsidRPr="001C1DD9">
        <w:rPr>
          <w:sz w:val="24"/>
          <w:szCs w:val="24"/>
        </w:rPr>
        <w:t xml:space="preserve"> сельсовета относятся:</w:t>
      </w:r>
    </w:p>
    <w:p w:rsidR="00AB1660" w:rsidRPr="001C1DD9" w:rsidRDefault="00AB1660" w:rsidP="00AB1660">
      <w:pPr>
        <w:pStyle w:val="ConsPlusNormal"/>
        <w:widowControl/>
        <w:ind w:firstLine="540"/>
        <w:jc w:val="both"/>
        <w:rPr>
          <w:sz w:val="24"/>
          <w:szCs w:val="24"/>
        </w:rPr>
      </w:pPr>
      <w:r w:rsidRPr="001C1DD9">
        <w:rPr>
          <w:sz w:val="24"/>
          <w:szCs w:val="24"/>
        </w:rPr>
        <w:t>обеспечение разработки основных направлений бюджетн</w:t>
      </w:r>
      <w:r w:rsidR="005A3EF9" w:rsidRPr="001C1DD9">
        <w:rPr>
          <w:sz w:val="24"/>
          <w:szCs w:val="24"/>
        </w:rPr>
        <w:t xml:space="preserve">ой и налоговой политики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lastRenderedPageBreak/>
        <w:t xml:space="preserve">установление порядка и сроков составления проекта местного бюджета в соответствии с положениями Бюджетного </w:t>
      </w:r>
      <w:hyperlink r:id="rId24" w:history="1">
        <w:r w:rsidRPr="001C1DD9">
          <w:rPr>
            <w:rStyle w:val="a4"/>
            <w:color w:val="auto"/>
            <w:sz w:val="24"/>
            <w:szCs w:val="24"/>
            <w:u w:val="none"/>
          </w:rPr>
          <w:t>кодекса</w:t>
        </w:r>
      </w:hyperlink>
      <w:r w:rsidRPr="001C1DD9">
        <w:rPr>
          <w:sz w:val="24"/>
          <w:szCs w:val="24"/>
        </w:rPr>
        <w:t xml:space="preserve"> Российской Федерации и решениями Совета депутатов;</w:t>
      </w:r>
    </w:p>
    <w:p w:rsidR="00AB1660" w:rsidRPr="001C1DD9" w:rsidRDefault="00AB1660" w:rsidP="00AB1660">
      <w:pPr>
        <w:pStyle w:val="ConsPlusNormal"/>
        <w:widowControl/>
        <w:ind w:firstLine="540"/>
        <w:jc w:val="both"/>
        <w:rPr>
          <w:sz w:val="24"/>
          <w:szCs w:val="24"/>
        </w:rPr>
      </w:pPr>
      <w:r w:rsidRPr="001C1DD9">
        <w:rPr>
          <w:sz w:val="24"/>
          <w:szCs w:val="24"/>
        </w:rPr>
        <w:t>внесение на рассмотрение Совета депутатов проекта решения о местном бюджете с необходимыми документами и материалами, проекта решения об исполнении местного бюджета, а также ежеквартальных отчетов об исполнении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разработки прогноза социально-</w:t>
      </w:r>
      <w:r w:rsidR="005A3EF9"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разработки среднесро</w:t>
      </w:r>
      <w:r w:rsidR="005A3EF9" w:rsidRPr="001C1DD9">
        <w:rPr>
          <w:sz w:val="24"/>
          <w:szCs w:val="24"/>
        </w:rPr>
        <w:t xml:space="preserve">чного финансового плана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67"/>
        <w:jc w:val="both"/>
        <w:rPr>
          <w:sz w:val="24"/>
          <w:szCs w:val="24"/>
        </w:rPr>
      </w:pPr>
      <w:r w:rsidRPr="001C1DD9">
        <w:rPr>
          <w:sz w:val="24"/>
          <w:szCs w:val="24"/>
        </w:rPr>
        <w:t>утверждение проекта среднесро</w:t>
      </w:r>
      <w:r w:rsidR="005A3EF9" w:rsidRPr="001C1DD9">
        <w:rPr>
          <w:sz w:val="24"/>
          <w:szCs w:val="24"/>
        </w:rPr>
        <w:t xml:space="preserve">чного финансового плана </w:t>
      </w:r>
      <w:r w:rsidR="00171A0D">
        <w:rPr>
          <w:sz w:val="24"/>
          <w:szCs w:val="24"/>
        </w:rPr>
        <w:t>Киевского</w:t>
      </w:r>
      <w:r w:rsidRPr="001C1DD9">
        <w:rPr>
          <w:sz w:val="24"/>
          <w:szCs w:val="24"/>
        </w:rPr>
        <w:t xml:space="preserve"> сельсовета Татарского района Новосибирской области и его внесение в Совет депутатов; </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завершения операций по исполнению бюджета в текущем финансовом году;</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исполнения бюджета по расходам;</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формирования муниципального задания;</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финансового обеспечения выполнения муниципального задания;</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определения объема и предоставления субсидий некоммерческим организациям, не являющимся казенными учреждениями;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ведения реестра</w:t>
      </w:r>
      <w:r w:rsidR="005A3EF9" w:rsidRPr="001C1DD9">
        <w:rPr>
          <w:sz w:val="24"/>
          <w:szCs w:val="24"/>
        </w:rPr>
        <w:t xml:space="preserve"> расходных обязательств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состава, порядка и сроков внесения информации о долговых обязательствах в муниципальную долговую книгу;</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муниципальных заимствований;</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принятия решений о разработке муниципальных  программ и их формирования, реализации и проведения ежегодной оценки эффективности их реализации;</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иных бюджетных полномочий в соответствии с бюджетным законодательством;</w:t>
      </w:r>
    </w:p>
    <w:p w:rsidR="00AB1660" w:rsidRPr="001C1DD9" w:rsidRDefault="00AB1660" w:rsidP="00AB1660">
      <w:pPr>
        <w:pStyle w:val="ConsPlusNormal"/>
        <w:widowControl/>
        <w:ind w:firstLine="540"/>
        <w:jc w:val="both"/>
        <w:rPr>
          <w:sz w:val="24"/>
          <w:szCs w:val="24"/>
        </w:rPr>
      </w:pPr>
      <w:r w:rsidRPr="001C1DD9">
        <w:rPr>
          <w:sz w:val="24"/>
          <w:szCs w:val="24"/>
        </w:rPr>
        <w:t>организация исполнения бюджета;</w:t>
      </w:r>
    </w:p>
    <w:p w:rsidR="00AB1660" w:rsidRPr="001C1DD9" w:rsidRDefault="00AB1660" w:rsidP="00AB1660">
      <w:pPr>
        <w:pStyle w:val="ConsPlusNormal"/>
        <w:widowControl/>
        <w:ind w:firstLine="540"/>
        <w:jc w:val="both"/>
        <w:rPr>
          <w:sz w:val="24"/>
          <w:szCs w:val="24"/>
        </w:rPr>
      </w:pPr>
      <w:r w:rsidRPr="001C1DD9">
        <w:rPr>
          <w:sz w:val="24"/>
          <w:szCs w:val="24"/>
        </w:rPr>
        <w:t>обеспечение исполнения местного бюджета и составления бюджетной отчетности;</w:t>
      </w:r>
    </w:p>
    <w:p w:rsidR="00AB1660" w:rsidRPr="001C1DD9" w:rsidRDefault="00AB1660" w:rsidP="00AB1660">
      <w:pPr>
        <w:pStyle w:val="ConsPlusNormal"/>
        <w:widowControl/>
        <w:ind w:firstLine="540"/>
        <w:jc w:val="both"/>
        <w:rPr>
          <w:sz w:val="24"/>
          <w:szCs w:val="24"/>
        </w:rPr>
      </w:pPr>
      <w:r w:rsidRPr="001C1DD9">
        <w:rPr>
          <w:sz w:val="24"/>
          <w:szCs w:val="24"/>
        </w:rPr>
        <w:t>управление муниципальным долгом;</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AB1660" w:rsidRPr="001C1DD9" w:rsidRDefault="00AB1660" w:rsidP="00AB1660">
      <w:pPr>
        <w:pStyle w:val="ConsPlusNormal"/>
        <w:widowControl/>
        <w:ind w:firstLine="540"/>
        <w:jc w:val="both"/>
        <w:rPr>
          <w:sz w:val="24"/>
          <w:szCs w:val="24"/>
        </w:rPr>
      </w:pPr>
      <w:r w:rsidRPr="001C1DD9">
        <w:rPr>
          <w:sz w:val="24"/>
          <w:szCs w:val="24"/>
        </w:rPr>
        <w:t>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учета бюджетных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и методики планирования бюджетных ассигнований;</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составления и ведения сводной бюджетной росписи;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составления и ведения бюджетной росписи главного распорядителя бюджетных средств, включая внесение изменений в нее;</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составления и ведения кассового плана;</w:t>
      </w:r>
    </w:p>
    <w:p w:rsidR="00AB1660" w:rsidRPr="001C1DD9" w:rsidRDefault="00AB1660" w:rsidP="00AB1660">
      <w:pPr>
        <w:pStyle w:val="ConsPlusNormal"/>
        <w:widowControl/>
        <w:ind w:firstLine="540"/>
        <w:jc w:val="both"/>
        <w:rPr>
          <w:sz w:val="24"/>
          <w:szCs w:val="24"/>
        </w:rPr>
      </w:pPr>
      <w:r w:rsidRPr="001C1DD9">
        <w:rPr>
          <w:sz w:val="24"/>
          <w:szCs w:val="24"/>
        </w:rPr>
        <w:t>ведение муниц</w:t>
      </w:r>
      <w:r w:rsidR="005A3EF9" w:rsidRPr="001C1DD9">
        <w:rPr>
          <w:sz w:val="24"/>
          <w:szCs w:val="24"/>
        </w:rPr>
        <w:t xml:space="preserve">ипальной долговой книги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lastRenderedPageBreak/>
        <w:t>ведение реестра</w:t>
      </w:r>
      <w:r w:rsidR="005A3EF9" w:rsidRPr="001C1DD9">
        <w:rPr>
          <w:sz w:val="24"/>
          <w:szCs w:val="24"/>
        </w:rPr>
        <w:t xml:space="preserve"> расходных обязательств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представление реестра расходных обязательств в финансовый орган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иных бюджетных полномочий в соответствии с нормативными правовыми актами, регулирующими бюджетные правоотношения.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21. Орган муниципального финансового контроля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Органом муниципального финансового контроля является Контрольно-счётный орган Татарского района Новосибирской области (далее – Контрольно-счетный орган).</w:t>
      </w:r>
    </w:p>
    <w:p w:rsidR="00AB1660" w:rsidRPr="001C1DD9" w:rsidRDefault="00AB1660" w:rsidP="00AB1660">
      <w:pPr>
        <w:pStyle w:val="ConsPlusNormal"/>
        <w:widowControl/>
        <w:ind w:firstLine="540"/>
        <w:jc w:val="both"/>
        <w:rPr>
          <w:sz w:val="24"/>
          <w:szCs w:val="24"/>
        </w:rPr>
      </w:pPr>
      <w:r w:rsidRPr="001C1DD9">
        <w:rPr>
          <w:sz w:val="24"/>
          <w:szCs w:val="24"/>
        </w:rPr>
        <w:t>2. Контрольно-счётный орган осуществляет следующие бюджетные полномочия:</w:t>
      </w:r>
    </w:p>
    <w:p w:rsidR="00AB1660" w:rsidRPr="001C1DD9" w:rsidRDefault="00AB1660" w:rsidP="00AB1660">
      <w:pPr>
        <w:pStyle w:val="ConsPlusNormal"/>
        <w:widowControl/>
        <w:ind w:firstLine="567"/>
        <w:jc w:val="both"/>
        <w:rPr>
          <w:sz w:val="24"/>
          <w:szCs w:val="24"/>
        </w:rPr>
      </w:pPr>
      <w:r w:rsidRPr="001C1DD9">
        <w:rPr>
          <w:sz w:val="24"/>
          <w:szCs w:val="24"/>
        </w:rPr>
        <w:t>осуществляет внешнюю проверку годового отчета об исполнении местного бюджета;</w:t>
      </w:r>
    </w:p>
    <w:p w:rsidR="00AB1660" w:rsidRPr="001C1DD9" w:rsidRDefault="00AB1660" w:rsidP="00AB1660">
      <w:pPr>
        <w:pStyle w:val="ConsPlusNormal"/>
        <w:widowControl/>
        <w:ind w:firstLine="567"/>
        <w:jc w:val="both"/>
        <w:rPr>
          <w:sz w:val="24"/>
          <w:szCs w:val="24"/>
        </w:rPr>
      </w:pPr>
      <w:r w:rsidRPr="001C1DD9">
        <w:rPr>
          <w:sz w:val="24"/>
          <w:szCs w:val="24"/>
        </w:rPr>
        <w:t>проводит аудит эффективности, направленный на определение экономности и результативности использования бюджетных средств;</w:t>
      </w:r>
    </w:p>
    <w:p w:rsidR="00AB1660" w:rsidRPr="001C1DD9" w:rsidRDefault="00AB1660" w:rsidP="00AB1660">
      <w:pPr>
        <w:pStyle w:val="ConsPlusNormal"/>
        <w:widowControl/>
        <w:ind w:firstLine="567"/>
        <w:jc w:val="both"/>
        <w:rPr>
          <w:sz w:val="24"/>
          <w:szCs w:val="24"/>
        </w:rPr>
      </w:pPr>
      <w:r w:rsidRPr="001C1DD9">
        <w:rPr>
          <w:sz w:val="24"/>
          <w:szCs w:val="24"/>
        </w:rPr>
        <w:t>проводит экспертизу проекта решения Совета депутатов о местном бюджете;</w:t>
      </w:r>
    </w:p>
    <w:p w:rsidR="00AB1660" w:rsidRPr="001C1DD9" w:rsidRDefault="00AB1660" w:rsidP="00AB1660">
      <w:pPr>
        <w:pStyle w:val="ConsPlusNormal"/>
        <w:widowControl/>
        <w:ind w:firstLine="567"/>
        <w:jc w:val="both"/>
        <w:rPr>
          <w:sz w:val="24"/>
          <w:szCs w:val="24"/>
        </w:rPr>
      </w:pPr>
      <w:r w:rsidRPr="001C1DD9">
        <w:rPr>
          <w:sz w:val="24"/>
          <w:szCs w:val="24"/>
        </w:rPr>
        <w:t>проводит экспертизу муниципальных программ и иных нормативных  правовых актов, бюджетного законодательства Российской Федерации;</w:t>
      </w:r>
    </w:p>
    <w:p w:rsidR="00AB1660" w:rsidRPr="001C1DD9" w:rsidRDefault="00AB1660" w:rsidP="00AB1660">
      <w:pPr>
        <w:pStyle w:val="ConsPlusNormal"/>
        <w:widowControl/>
        <w:ind w:firstLine="567"/>
        <w:jc w:val="both"/>
        <w:rPr>
          <w:sz w:val="24"/>
          <w:szCs w:val="24"/>
        </w:rPr>
      </w:pPr>
      <w:r w:rsidRPr="001C1DD9">
        <w:rPr>
          <w:sz w:val="24"/>
          <w:szCs w:val="24"/>
        </w:rPr>
        <w:t>проводят анализ и мониторинг бюджетного процесса, готовят предложения по устранению выявленных отклонений в бюджетном процессе;</w:t>
      </w:r>
    </w:p>
    <w:p w:rsidR="00AB1660" w:rsidRPr="001C1DD9" w:rsidRDefault="00AB1660" w:rsidP="00AB1660">
      <w:pPr>
        <w:pStyle w:val="ConsPlusNormal"/>
        <w:widowControl/>
        <w:ind w:firstLine="567"/>
        <w:jc w:val="both"/>
        <w:rPr>
          <w:sz w:val="24"/>
          <w:szCs w:val="24"/>
        </w:rPr>
      </w:pPr>
      <w:r w:rsidRPr="001C1DD9">
        <w:rPr>
          <w:sz w:val="24"/>
          <w:szCs w:val="24"/>
        </w:rPr>
        <w:t>осуществляет полномочия по другим вопросам, предусмотренным Положением о Контрольно-счётном органе Татарского района Новосибирской области.</w:t>
      </w:r>
    </w:p>
    <w:p w:rsidR="00AB1660" w:rsidRPr="001C1DD9" w:rsidRDefault="00AB1660" w:rsidP="00AB1660">
      <w:pPr>
        <w:pStyle w:val="ConsPlusNormal"/>
        <w:widowControl/>
        <w:ind w:firstLine="540"/>
        <w:jc w:val="both"/>
        <w:rPr>
          <w:bCs/>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22. Бюджетные полномочия главного распорядителя (распорядителя) бюджетных средств:</w:t>
      </w:r>
    </w:p>
    <w:p w:rsidR="00AB1660" w:rsidRPr="001C1DD9" w:rsidRDefault="00AB1660" w:rsidP="00AB1660">
      <w:pPr>
        <w:pStyle w:val="ConsPlusNormal"/>
        <w:widowControl/>
        <w:ind w:firstLine="540"/>
        <w:jc w:val="both"/>
        <w:rPr>
          <w:sz w:val="24"/>
          <w:szCs w:val="24"/>
        </w:rPr>
      </w:pP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Главный распорядитель бюджетных средств обладает следующими бюджетными полномочиями: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формирует перечень подведомственных ему распорядителей и получателей бюджетных средств;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4) осуществляет планирование соответствующих расходов бюджета, составляет обоснования бюджетных ассигнований;</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6) вносит предложения по формированию и изменению лимитов бюджетных обязательств;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7) вносит предложения по формированию и изменению сводной бюджетной росписи;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8) определяет порядок утверждения бюджетных смет подведомственных получателей бюджетных средств, являющихся казенными учреждениями;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9) формирует и утверждает  муниципальные задания;</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11) формирует бюджетную отчетность главного распорядителя бюджетных средств;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 xml:space="preserve">12) отвечает соответственно от имени </w:t>
      </w:r>
      <w:r w:rsidR="00171A0D">
        <w:rPr>
          <w:sz w:val="24"/>
          <w:szCs w:val="24"/>
          <w:shd w:val="clear" w:color="auto" w:fill="FFFFFF"/>
        </w:rPr>
        <w:t>Киевского</w:t>
      </w:r>
      <w:r w:rsidRPr="001C1DD9">
        <w:rPr>
          <w:sz w:val="24"/>
          <w:szCs w:val="24"/>
          <w:shd w:val="clear" w:color="auto" w:fill="FFFFFF"/>
        </w:rPr>
        <w:t xml:space="preserve"> сельсовета Татарского района Новосибирской области по денежным обязательствам подведомственных ему получателей бюджетных средств;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 xml:space="preserve">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w:t>
      </w:r>
      <w:r w:rsidRPr="001C1DD9">
        <w:rPr>
          <w:sz w:val="24"/>
          <w:szCs w:val="24"/>
          <w:shd w:val="clear" w:color="auto" w:fill="FFFFFF"/>
        </w:rPr>
        <w:lastRenderedPageBreak/>
        <w:t>правоотношения.</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Распорядитель бюджетных средств обладает следующими бюджетными полномочиями: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осуществляет планирование соответствующих расходов бюджета;</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 xml:space="preserve">3. Главный распорядитель средств местного бюджета выступает в суде соответственно от имени </w:t>
      </w:r>
      <w:r w:rsidR="00171A0D">
        <w:rPr>
          <w:sz w:val="24"/>
          <w:szCs w:val="24"/>
          <w:shd w:val="clear" w:color="auto" w:fill="FFFFFF"/>
        </w:rPr>
        <w:t>Киевского</w:t>
      </w:r>
      <w:r w:rsidRPr="001C1DD9">
        <w:rPr>
          <w:sz w:val="24"/>
          <w:szCs w:val="24"/>
          <w:shd w:val="clear" w:color="auto" w:fill="FFFFFF"/>
        </w:rPr>
        <w:t xml:space="preserve"> сельсовета Татарского района Новосибирской области в качестве представителя ответчика по искам к сельскому поселению </w:t>
      </w:r>
      <w:r w:rsidR="00171A0D">
        <w:rPr>
          <w:sz w:val="24"/>
          <w:szCs w:val="24"/>
          <w:shd w:val="clear" w:color="auto" w:fill="FFFFFF"/>
        </w:rPr>
        <w:t>Киевского</w:t>
      </w:r>
      <w:r w:rsidRPr="001C1DD9">
        <w:rPr>
          <w:sz w:val="24"/>
          <w:szCs w:val="24"/>
          <w:shd w:val="clear" w:color="auto" w:fill="FFFFFF"/>
        </w:rPr>
        <w:t xml:space="preserve"> сельсовета Татарского района Новосибирской области: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643DFE" w:rsidRPr="001C1DD9" w:rsidRDefault="00643DFE" w:rsidP="00643DFE">
      <w:pPr>
        <w:pStyle w:val="ConsPlusNormal"/>
        <w:widowControl/>
        <w:ind w:firstLine="540"/>
        <w:jc w:val="both"/>
        <w:outlineLvl w:val="3"/>
        <w:rPr>
          <w:sz w:val="24"/>
          <w:szCs w:val="24"/>
          <w:shd w:val="clear" w:color="auto" w:fill="FFFFFF"/>
        </w:rPr>
      </w:pPr>
      <w:r w:rsidRPr="001C1DD9">
        <w:rPr>
          <w:sz w:val="24"/>
          <w:szCs w:val="24"/>
          <w:shd w:val="clear" w:color="auto" w:fill="FFFFFF"/>
        </w:rPr>
        <w:t xml:space="preserve">4. Главный распорядитель средств местного бюджета выступает в суде соответственно от имени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 </w:t>
      </w:r>
    </w:p>
    <w:p w:rsidR="00643DFE" w:rsidRPr="001C1DD9" w:rsidRDefault="00643DFE" w:rsidP="00643DFE">
      <w:pPr>
        <w:pStyle w:val="ConsPlusNormal"/>
        <w:widowControl/>
        <w:ind w:firstLine="540"/>
        <w:jc w:val="both"/>
        <w:outlineLvl w:val="3"/>
        <w:rPr>
          <w:sz w:val="24"/>
          <w:szCs w:val="24"/>
          <w:shd w:val="clear" w:color="auto" w:fill="FFFFFF"/>
        </w:rPr>
      </w:pPr>
    </w:p>
    <w:p w:rsidR="00AB1660" w:rsidRPr="001C1DD9" w:rsidRDefault="00AB1660" w:rsidP="00643DFE">
      <w:pPr>
        <w:pStyle w:val="ConsPlusNormal"/>
        <w:widowControl/>
        <w:ind w:firstLine="540"/>
        <w:jc w:val="both"/>
        <w:outlineLvl w:val="3"/>
        <w:rPr>
          <w:sz w:val="24"/>
          <w:szCs w:val="24"/>
        </w:rPr>
      </w:pPr>
      <w:r w:rsidRPr="001C1DD9">
        <w:rPr>
          <w:sz w:val="24"/>
          <w:szCs w:val="24"/>
        </w:rPr>
        <w:t xml:space="preserve">Статья 23. Бюджетные полномочия главного администратора(администратора) доходов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1.Главный администратор доходов местного бюджета обладает следующими бюджетными полномочиями:</w:t>
      </w:r>
    </w:p>
    <w:p w:rsidR="00AB1660" w:rsidRPr="001C1DD9" w:rsidRDefault="00AB1660" w:rsidP="00AB1660">
      <w:pPr>
        <w:pStyle w:val="ConsPlusNormal"/>
        <w:ind w:firstLine="540"/>
        <w:jc w:val="both"/>
        <w:rPr>
          <w:sz w:val="24"/>
          <w:szCs w:val="24"/>
        </w:rPr>
      </w:pPr>
      <w:r w:rsidRPr="001C1DD9">
        <w:rPr>
          <w:sz w:val="24"/>
          <w:szCs w:val="24"/>
        </w:rPr>
        <w:t>формирует перечень подведомственных ему администраторов доходов бюджета;</w:t>
      </w:r>
    </w:p>
    <w:p w:rsidR="00AB1660" w:rsidRPr="001C1DD9" w:rsidRDefault="00AB1660" w:rsidP="00AB1660">
      <w:pPr>
        <w:pStyle w:val="ConsPlusNormal"/>
        <w:ind w:firstLine="540"/>
        <w:jc w:val="both"/>
        <w:rPr>
          <w:sz w:val="24"/>
          <w:szCs w:val="24"/>
        </w:rPr>
      </w:pPr>
      <w:r w:rsidRPr="001C1DD9">
        <w:rPr>
          <w:sz w:val="24"/>
          <w:szCs w:val="24"/>
        </w:rPr>
        <w:t xml:space="preserve"> представляет сведения, необходимые для составления среднесрочного финансового плана и (или) проекта бюджета;</w:t>
      </w:r>
    </w:p>
    <w:p w:rsidR="00AB1660" w:rsidRPr="001C1DD9" w:rsidRDefault="00AB1660" w:rsidP="00AB1660">
      <w:pPr>
        <w:pStyle w:val="ConsPlusNormal"/>
        <w:ind w:firstLine="540"/>
        <w:jc w:val="both"/>
        <w:rPr>
          <w:sz w:val="24"/>
          <w:szCs w:val="24"/>
        </w:rPr>
      </w:pPr>
      <w:r w:rsidRPr="001C1DD9">
        <w:rPr>
          <w:sz w:val="24"/>
          <w:szCs w:val="24"/>
        </w:rPr>
        <w:t>представляет сведения для составления и ведения кассового плана;</w:t>
      </w:r>
    </w:p>
    <w:p w:rsidR="00AB1660" w:rsidRPr="001C1DD9" w:rsidRDefault="00AB1660" w:rsidP="00AB1660">
      <w:pPr>
        <w:pStyle w:val="ConsPlusNormal"/>
        <w:ind w:firstLine="540"/>
        <w:jc w:val="both"/>
        <w:rPr>
          <w:sz w:val="24"/>
          <w:szCs w:val="24"/>
        </w:rPr>
      </w:pPr>
      <w:r w:rsidRPr="001C1DD9">
        <w:rPr>
          <w:sz w:val="24"/>
          <w:szCs w:val="24"/>
        </w:rPr>
        <w:t>формирует и представляет бюджетную отчетность главного администратора доходов бюджета;</w:t>
      </w:r>
    </w:p>
    <w:p w:rsidR="007422F5" w:rsidRPr="001C1DD9" w:rsidRDefault="007422F5" w:rsidP="007422F5">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lastRenderedPageBreak/>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w:t>
      </w:r>
      <w:r w:rsidR="00D575D6" w:rsidRPr="001C1DD9">
        <w:rPr>
          <w:rFonts w:ascii="Arial" w:eastAsia="Times New Roman" w:hAnsi="Arial" w:cs="Arial"/>
          <w:sz w:val="24"/>
          <w:szCs w:val="24"/>
        </w:rPr>
        <w:t>;</w:t>
      </w:r>
    </w:p>
    <w:p w:rsidR="00AB1660" w:rsidRPr="001C1DD9" w:rsidRDefault="00AB1660" w:rsidP="00AB1660">
      <w:pPr>
        <w:pStyle w:val="ConsPlusNormal"/>
        <w:ind w:firstLine="540"/>
        <w:jc w:val="both"/>
        <w:rPr>
          <w:sz w:val="24"/>
          <w:szCs w:val="24"/>
        </w:rPr>
      </w:pPr>
      <w:r w:rsidRPr="001C1DD9">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1660" w:rsidRPr="001C1DD9" w:rsidRDefault="00AB1660" w:rsidP="00AB1660">
      <w:pPr>
        <w:pStyle w:val="ConsPlusNormal"/>
        <w:ind w:firstLine="540"/>
        <w:jc w:val="both"/>
        <w:rPr>
          <w:sz w:val="24"/>
          <w:szCs w:val="24"/>
        </w:rPr>
      </w:pPr>
      <w:r w:rsidRPr="001C1DD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B1660" w:rsidRPr="001C1DD9" w:rsidRDefault="00AB1660" w:rsidP="00AB1660">
      <w:pPr>
        <w:pStyle w:val="ConsPlusNormal"/>
        <w:ind w:firstLine="540"/>
        <w:jc w:val="both"/>
        <w:rPr>
          <w:sz w:val="24"/>
          <w:szCs w:val="24"/>
        </w:rPr>
      </w:pPr>
      <w:r w:rsidRPr="001C1DD9">
        <w:rPr>
          <w:sz w:val="24"/>
          <w:szCs w:val="24"/>
        </w:rPr>
        <w:t>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p>
    <w:p w:rsidR="00AB1660" w:rsidRPr="001C1DD9" w:rsidRDefault="00AB1660" w:rsidP="00AB1660">
      <w:pPr>
        <w:pStyle w:val="ConsPlusNormal"/>
        <w:ind w:firstLine="540"/>
        <w:jc w:val="both"/>
        <w:rPr>
          <w:sz w:val="24"/>
          <w:szCs w:val="24"/>
        </w:rPr>
      </w:pPr>
      <w:r w:rsidRPr="001C1DD9">
        <w:rPr>
          <w:sz w:val="24"/>
          <w:szCs w:val="24"/>
        </w:rPr>
        <w:t>2.Администратор доходов бюджета обладает следующими бюджетными полномочиями:</w:t>
      </w:r>
    </w:p>
    <w:p w:rsidR="00AB1660" w:rsidRPr="001C1DD9" w:rsidRDefault="00AB1660" w:rsidP="00AB1660">
      <w:pPr>
        <w:pStyle w:val="ConsPlusNormal"/>
        <w:widowControl/>
        <w:ind w:firstLine="540"/>
        <w:jc w:val="both"/>
        <w:rPr>
          <w:sz w:val="24"/>
          <w:szCs w:val="24"/>
        </w:rPr>
      </w:pPr>
      <w:r w:rsidRPr="001C1DD9">
        <w:rPr>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B1660" w:rsidRPr="001C1DD9" w:rsidRDefault="00AB1660" w:rsidP="00AB1660">
      <w:pPr>
        <w:pStyle w:val="ConsPlusNormal"/>
        <w:widowControl/>
        <w:ind w:firstLine="540"/>
        <w:jc w:val="both"/>
        <w:rPr>
          <w:sz w:val="24"/>
          <w:szCs w:val="24"/>
        </w:rPr>
      </w:pPr>
      <w:r w:rsidRPr="001C1DD9">
        <w:rPr>
          <w:sz w:val="24"/>
          <w:szCs w:val="24"/>
        </w:rPr>
        <w:t>осуществляет взыскание задолженности по платежам в местный бюджет, пеней и штрафов;</w:t>
      </w:r>
    </w:p>
    <w:p w:rsidR="00AB1660" w:rsidRPr="001C1DD9" w:rsidRDefault="00AB1660" w:rsidP="00AB1660">
      <w:pPr>
        <w:pStyle w:val="ConsPlusNormal"/>
        <w:widowControl/>
        <w:ind w:firstLine="540"/>
        <w:jc w:val="both"/>
        <w:rPr>
          <w:sz w:val="24"/>
          <w:szCs w:val="24"/>
        </w:rPr>
      </w:pPr>
      <w:r w:rsidRPr="001C1DD9">
        <w:rPr>
          <w:sz w:val="24"/>
          <w:szCs w:val="24"/>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B1660" w:rsidRPr="001C1DD9" w:rsidRDefault="00AB1660" w:rsidP="00AB1660">
      <w:pPr>
        <w:pStyle w:val="ConsPlusNormal"/>
        <w:ind w:firstLine="540"/>
        <w:jc w:val="both"/>
        <w:rPr>
          <w:sz w:val="24"/>
          <w:szCs w:val="24"/>
        </w:rPr>
      </w:pPr>
      <w:r w:rsidRPr="001C1DD9">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B1660" w:rsidRPr="001C1DD9" w:rsidRDefault="00AB1660" w:rsidP="00AB1660">
      <w:pPr>
        <w:pStyle w:val="ConsPlusNormal"/>
        <w:ind w:firstLine="540"/>
        <w:jc w:val="both"/>
        <w:rPr>
          <w:sz w:val="24"/>
          <w:szCs w:val="24"/>
        </w:rPr>
      </w:pPr>
      <w:r w:rsidRPr="001C1DD9">
        <w:rPr>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AB1660" w:rsidRPr="001C1DD9" w:rsidRDefault="00AB1660" w:rsidP="00AB1660">
      <w:pPr>
        <w:pStyle w:val="ConsPlusNormal"/>
        <w:ind w:firstLine="540"/>
        <w:jc w:val="both"/>
        <w:rPr>
          <w:sz w:val="24"/>
          <w:szCs w:val="24"/>
        </w:rPr>
      </w:pPr>
      <w:r w:rsidRPr="001C1DD9">
        <w:rPr>
          <w:sz w:val="24"/>
          <w:szCs w:val="24"/>
        </w:rPr>
        <w:t>принимает решение о признании безнадежной к взысканию задолженности по платежам в бюджет;</w:t>
      </w:r>
    </w:p>
    <w:p w:rsidR="00AB1660" w:rsidRPr="001C1DD9" w:rsidRDefault="00AB1660" w:rsidP="00AB1660">
      <w:pPr>
        <w:pStyle w:val="ConsPlusNormal"/>
        <w:ind w:firstLine="540"/>
        <w:jc w:val="both"/>
        <w:rPr>
          <w:sz w:val="24"/>
          <w:szCs w:val="24"/>
        </w:rPr>
      </w:pPr>
      <w:r w:rsidRPr="001C1DD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осуществляет иные бюджетные полномочия, установленные Бюджетным </w:t>
      </w:r>
      <w:hyperlink r:id="rId25" w:history="1">
        <w:r w:rsidRPr="001C1DD9">
          <w:rPr>
            <w:sz w:val="24"/>
            <w:szCs w:val="24"/>
          </w:rPr>
          <w:t>кодексом</w:t>
        </w:r>
      </w:hyperlink>
      <w:r w:rsidRPr="001C1DD9">
        <w:rPr>
          <w:sz w:val="24"/>
          <w:szCs w:val="24"/>
        </w:rPr>
        <w:t xml:space="preserve"> Российской Федерации и принимаемыми в соответствии с ним муниципальными правовыми актами </w:t>
      </w:r>
      <w:r w:rsidR="00171A0D">
        <w:rPr>
          <w:sz w:val="24"/>
          <w:szCs w:val="24"/>
        </w:rPr>
        <w:t>Киевского</w:t>
      </w:r>
      <w:r w:rsidRPr="001C1DD9">
        <w:rPr>
          <w:sz w:val="24"/>
          <w:szCs w:val="24"/>
        </w:rPr>
        <w:t xml:space="preserve"> сельсовета Татарского районаНовосибирской области, регулирующими бюджетные правоотношения.</w:t>
      </w:r>
    </w:p>
    <w:p w:rsidR="007422F5" w:rsidRPr="001C1DD9" w:rsidRDefault="007422F5" w:rsidP="007422F5">
      <w:pPr>
        <w:spacing w:after="0"/>
        <w:ind w:firstLine="540"/>
        <w:jc w:val="both"/>
        <w:rPr>
          <w:rFonts w:ascii="Arial" w:eastAsia="Times New Roman" w:hAnsi="Arial" w:cs="Arial"/>
          <w:sz w:val="24"/>
          <w:szCs w:val="24"/>
        </w:rPr>
      </w:pPr>
      <w:r w:rsidRPr="001C1DD9">
        <w:rPr>
          <w:rFonts w:ascii="Arial" w:hAnsi="Arial" w:cs="Arial"/>
          <w:sz w:val="24"/>
          <w:szCs w:val="24"/>
        </w:rPr>
        <w:t xml:space="preserve">3. </w:t>
      </w:r>
      <w:r w:rsidRPr="001C1DD9">
        <w:rPr>
          <w:rFonts w:ascii="Arial" w:eastAsia="Times New Roman" w:hAnsi="Arial" w:cs="Arial"/>
          <w:sz w:val="24"/>
          <w:szCs w:val="24"/>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7422F5" w:rsidRPr="001C1DD9" w:rsidRDefault="007422F5" w:rsidP="007422F5">
      <w:pPr>
        <w:ind w:firstLine="540"/>
        <w:jc w:val="both"/>
        <w:rPr>
          <w:rFonts w:ascii="Arial" w:eastAsia="Times New Roman" w:hAnsi="Arial" w:cs="Arial"/>
          <w:sz w:val="24"/>
          <w:szCs w:val="24"/>
        </w:rPr>
      </w:pPr>
      <w:r w:rsidRPr="001C1DD9">
        <w:rPr>
          <w:rFonts w:ascii="Arial" w:eastAsia="Times New Roman" w:hAnsi="Arial" w:cs="Arial"/>
          <w:sz w:val="24"/>
          <w:szCs w:val="24"/>
        </w:rPr>
        <w:lastRenderedPageBreak/>
        <w:t>4. Перечень главных администраторов доходов местного бюджета утве</w:t>
      </w:r>
      <w:r w:rsidR="005A3EF9" w:rsidRPr="001C1DD9">
        <w:rPr>
          <w:rFonts w:ascii="Arial" w:eastAsia="Times New Roman" w:hAnsi="Arial" w:cs="Arial"/>
          <w:sz w:val="24"/>
          <w:szCs w:val="24"/>
        </w:rPr>
        <w:t xml:space="preserve">рждается администрацией </w:t>
      </w:r>
      <w:r w:rsidR="00171A0D">
        <w:rPr>
          <w:rFonts w:ascii="Arial" w:eastAsia="Times New Roman" w:hAnsi="Arial" w:cs="Arial"/>
          <w:sz w:val="24"/>
          <w:szCs w:val="24"/>
        </w:rPr>
        <w:t>Киевского</w:t>
      </w:r>
      <w:r w:rsidRPr="001C1DD9">
        <w:rPr>
          <w:rFonts w:ascii="Arial" w:eastAsia="Times New Roman" w:hAnsi="Arial" w:cs="Arial"/>
          <w:sz w:val="24"/>
          <w:szCs w:val="24"/>
        </w:rPr>
        <w:t xml:space="preserve"> сельсовета в соответствии с общими требованиями, установленными Правительством Российской Федерации.</w:t>
      </w:r>
    </w:p>
    <w:p w:rsidR="007422F5" w:rsidRDefault="007422F5" w:rsidP="00D33325">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C0765C" w:rsidRDefault="00C0765C" w:rsidP="00D33325">
      <w:pPr>
        <w:spacing w:after="0" w:line="240" w:lineRule="auto"/>
        <w:ind w:firstLine="540"/>
        <w:jc w:val="both"/>
        <w:rPr>
          <w:rFonts w:ascii="Arial" w:eastAsia="Times New Roman" w:hAnsi="Arial" w:cs="Arial"/>
          <w:sz w:val="24"/>
          <w:szCs w:val="24"/>
        </w:rPr>
      </w:pP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 xml:space="preserve">Статья 24. Бюджетные полномочия главного администратора(администратора) источников финансирования дефицита местного бюджета </w:t>
      </w:r>
    </w:p>
    <w:p w:rsidR="00C0765C" w:rsidRPr="00C0765C" w:rsidRDefault="00C0765C" w:rsidP="00C0765C">
      <w:pPr>
        <w:spacing w:after="0" w:line="240" w:lineRule="auto"/>
        <w:ind w:firstLine="540"/>
        <w:jc w:val="both"/>
        <w:rPr>
          <w:rFonts w:ascii="Arial" w:eastAsia="Times New Roman" w:hAnsi="Arial" w:cs="Arial"/>
          <w:sz w:val="24"/>
          <w:szCs w:val="24"/>
        </w:rPr>
      </w:pP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Главный распорядитель бюджетных средств местного бюджета обладает следующими полномочиями: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2) формирует перечень подведомственных ему распорядителей и получателей бюджетных средств;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4) осуществляет планирование соответствующих расходов бюджета, составляет обоснования бюджетных ассигнований;</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6) вносит предложения по формированию и изменению лимитов бюджетных обязательств;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7) вносит предложения по формированию и изменению сводной бюджетной росписи;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8) определяет </w:t>
      </w:r>
      <w:hyperlink r:id="rId26" w:anchor="dst100455" w:history="1">
        <w:r w:rsidRPr="00C0765C">
          <w:rPr>
            <w:rStyle w:val="a4"/>
            <w:rFonts w:ascii="Arial" w:eastAsia="Times New Roman" w:hAnsi="Arial" w:cs="Arial"/>
            <w:sz w:val="24"/>
            <w:szCs w:val="24"/>
          </w:rPr>
          <w:t>порядок</w:t>
        </w:r>
      </w:hyperlink>
      <w:r w:rsidRPr="00C0765C">
        <w:rPr>
          <w:rFonts w:ascii="Arial" w:eastAsia="Times New Roman" w:hAnsi="Arial" w:cs="Arial"/>
          <w:sz w:val="24"/>
          <w:szCs w:val="24"/>
        </w:rPr>
        <w:t> утверждения бюджетных смет подведомственных получателей бюджетных средств, являющихся казенными учреждениями;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9) формирует и утверждает муниципальные задания;</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11) формирует бюджетную отчетность главного распорядителя бюджетных средств;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14)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b/>
          <w:sz w:val="24"/>
          <w:szCs w:val="24"/>
        </w:rPr>
        <w:tab/>
      </w:r>
      <w:r w:rsidRPr="00C0765C">
        <w:rPr>
          <w:rFonts w:ascii="Arial" w:eastAsia="Times New Roman" w:hAnsi="Arial" w:cs="Arial"/>
          <w:sz w:val="24"/>
          <w:szCs w:val="24"/>
        </w:rPr>
        <w:t>Распорядитель бюджетных средств обладает следующими бюджетными полномочиями: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ab/>
        <w:t>- осуществляет планирование соответствующих расходов местного бюджета;</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ab/>
        <w:t>-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ab/>
        <w:t>- вносит предложения главному распорядителю бюджетных средств, в ведении которого находится, по формированию и изменению бюджетной росписи.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lastRenderedPageBreak/>
        <w:t xml:space="preserve">           -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0765C" w:rsidRPr="001C1DD9" w:rsidRDefault="00C0765C" w:rsidP="00D33325">
      <w:pPr>
        <w:spacing w:after="0" w:line="240" w:lineRule="auto"/>
        <w:ind w:firstLine="540"/>
        <w:jc w:val="both"/>
        <w:rPr>
          <w:rFonts w:ascii="Arial" w:eastAsia="Times New Roman" w:hAnsi="Arial" w:cs="Arial"/>
          <w:sz w:val="24"/>
          <w:szCs w:val="24"/>
        </w:rPr>
      </w:pPr>
    </w:p>
    <w:p w:rsidR="00AB1660" w:rsidRPr="001C1DD9" w:rsidRDefault="00AB1660" w:rsidP="00AB1660">
      <w:pPr>
        <w:pStyle w:val="ConsPlusNormal"/>
        <w:widowControl/>
        <w:ind w:firstLine="540"/>
        <w:jc w:val="both"/>
        <w:rPr>
          <w:sz w:val="24"/>
          <w:szCs w:val="24"/>
        </w:rPr>
      </w:pPr>
    </w:p>
    <w:p w:rsidR="00AB1660" w:rsidRPr="001C1DD9" w:rsidRDefault="00AB1660" w:rsidP="00646F0D">
      <w:pPr>
        <w:pStyle w:val="ConsPlusNormal"/>
        <w:widowControl/>
        <w:ind w:firstLine="540"/>
        <w:jc w:val="both"/>
        <w:outlineLvl w:val="3"/>
        <w:rPr>
          <w:sz w:val="24"/>
          <w:szCs w:val="24"/>
        </w:rPr>
      </w:pPr>
      <w:r w:rsidRPr="001C1DD9">
        <w:rPr>
          <w:sz w:val="24"/>
          <w:szCs w:val="24"/>
        </w:rPr>
        <w:t>Статья 25. Особенности правового положения муниципаль</w:t>
      </w:r>
      <w:r w:rsidR="008D16E0" w:rsidRPr="001C1DD9">
        <w:rPr>
          <w:sz w:val="24"/>
          <w:szCs w:val="24"/>
        </w:rPr>
        <w:t xml:space="preserve">ных казенных учреждений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8D16E0" w:rsidP="00AB1660">
      <w:pPr>
        <w:pStyle w:val="ConsPlusNormal"/>
        <w:widowControl/>
        <w:ind w:firstLine="540"/>
        <w:jc w:val="both"/>
        <w:rPr>
          <w:sz w:val="24"/>
          <w:szCs w:val="24"/>
        </w:rPr>
      </w:pPr>
      <w:r w:rsidRPr="001C1DD9">
        <w:rPr>
          <w:sz w:val="24"/>
          <w:szCs w:val="24"/>
        </w:rPr>
        <w:t xml:space="preserve">1. Казенное учреждение </w:t>
      </w:r>
      <w:r w:rsidR="00171A0D">
        <w:rPr>
          <w:sz w:val="24"/>
          <w:szCs w:val="24"/>
        </w:rPr>
        <w:t>Киевского</w:t>
      </w:r>
      <w:r w:rsidR="00AB1660" w:rsidRPr="001C1DD9">
        <w:rPr>
          <w:sz w:val="24"/>
          <w:szCs w:val="24"/>
        </w:rPr>
        <w:t xml:space="preserve"> сельсовета Татарского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hyperlink r:id="rId27"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Финансовое обеспечение деятельности казенного учреждения осуществляется за счет средств местного бюджета и на основании бюджетной сметы.</w:t>
      </w:r>
    </w:p>
    <w:p w:rsidR="00AB1660" w:rsidRPr="001C1DD9" w:rsidRDefault="00AB1660" w:rsidP="00AB1660">
      <w:pPr>
        <w:pStyle w:val="ConsPlusNormal"/>
        <w:widowControl/>
        <w:ind w:firstLine="540"/>
        <w:jc w:val="both"/>
        <w:rPr>
          <w:sz w:val="24"/>
          <w:szCs w:val="24"/>
        </w:rPr>
      </w:pPr>
      <w:r w:rsidRPr="001C1DD9">
        <w:rPr>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29F8" w:rsidRPr="001C1DD9" w:rsidRDefault="005F29F8" w:rsidP="00AB1660">
      <w:pPr>
        <w:pStyle w:val="ConsPlusNormal"/>
        <w:widowControl/>
        <w:ind w:firstLine="540"/>
        <w:jc w:val="both"/>
        <w:rPr>
          <w:sz w:val="24"/>
          <w:szCs w:val="24"/>
        </w:rPr>
      </w:pPr>
      <w:r w:rsidRPr="001C1DD9">
        <w:rPr>
          <w:sz w:val="24"/>
          <w:szCs w:val="24"/>
        </w:rPr>
        <w:t>3.1.Порядок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AB1660" w:rsidRPr="001C1DD9" w:rsidRDefault="00AB1660" w:rsidP="00AB1660">
      <w:pPr>
        <w:pStyle w:val="ConsPlusNormal"/>
        <w:widowControl/>
        <w:ind w:firstLine="540"/>
        <w:jc w:val="both"/>
        <w:rPr>
          <w:sz w:val="24"/>
          <w:szCs w:val="24"/>
        </w:rPr>
      </w:pPr>
      <w:r w:rsidRPr="001C1DD9">
        <w:rPr>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8"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5. Заключение и оплата казенным учреждением муниципальных контрактов, иных договоров, подлежащих исполнению за счет бюджетных с</w:t>
      </w:r>
      <w:r w:rsidR="008D16E0" w:rsidRPr="001C1DD9">
        <w:rPr>
          <w:sz w:val="24"/>
          <w:szCs w:val="24"/>
        </w:rPr>
        <w:t xml:space="preserve">редств, производятся от </w:t>
      </w:r>
      <w:r w:rsidR="00171A0D">
        <w:rPr>
          <w:sz w:val="24"/>
          <w:szCs w:val="24"/>
        </w:rPr>
        <w:t>Киевского</w:t>
      </w:r>
      <w:r w:rsidRPr="001C1DD9">
        <w:rPr>
          <w:sz w:val="24"/>
          <w:szCs w:val="24"/>
        </w:rPr>
        <w:t xml:space="preserve"> сельсовета Татарского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9" w:history="1">
        <w:r w:rsidRPr="001C1DD9">
          <w:rPr>
            <w:rStyle w:val="a4"/>
            <w:color w:val="auto"/>
            <w:sz w:val="24"/>
            <w:szCs w:val="24"/>
            <w:u w:val="none"/>
          </w:rPr>
          <w:t>кодексом</w:t>
        </w:r>
      </w:hyperlink>
      <w:r w:rsidRPr="001C1DD9">
        <w:rPr>
          <w:sz w:val="24"/>
          <w:szCs w:val="24"/>
        </w:rPr>
        <w:t xml:space="preserve"> Российской Федерации, и с учетом принятых и неисполненных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AB1660" w:rsidRPr="001C1DD9" w:rsidRDefault="00AB1660" w:rsidP="00AB1660">
      <w:pPr>
        <w:pStyle w:val="ConsPlusNormal"/>
        <w:widowControl/>
        <w:ind w:firstLine="540"/>
        <w:jc w:val="both"/>
        <w:rPr>
          <w:sz w:val="24"/>
          <w:szCs w:val="24"/>
        </w:rPr>
      </w:pPr>
      <w:r w:rsidRPr="001C1DD9">
        <w:rPr>
          <w:sz w:val="24"/>
          <w:szCs w:val="24"/>
        </w:rPr>
        <w:t>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AB1660" w:rsidRPr="001C1DD9" w:rsidRDefault="00AB1660" w:rsidP="00AB1660">
      <w:pPr>
        <w:pStyle w:val="ConsPlusNormal"/>
        <w:widowControl/>
        <w:ind w:firstLine="540"/>
        <w:jc w:val="both"/>
        <w:rPr>
          <w:sz w:val="24"/>
          <w:szCs w:val="24"/>
        </w:rPr>
      </w:pPr>
      <w:r w:rsidRPr="001C1DD9">
        <w:rPr>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B1660" w:rsidRPr="001C1DD9" w:rsidRDefault="00AB1660" w:rsidP="00AB1660">
      <w:pPr>
        <w:pStyle w:val="ConsPlusNormal"/>
        <w:widowControl/>
        <w:ind w:firstLine="540"/>
        <w:jc w:val="both"/>
        <w:rPr>
          <w:sz w:val="24"/>
          <w:szCs w:val="24"/>
        </w:rPr>
      </w:pPr>
      <w:r w:rsidRPr="001C1DD9">
        <w:rPr>
          <w:sz w:val="24"/>
          <w:szCs w:val="24"/>
        </w:rPr>
        <w:t xml:space="preserve">6.1.В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w:t>
      </w:r>
      <w:r w:rsidRPr="001C1DD9">
        <w:rPr>
          <w:sz w:val="24"/>
          <w:szCs w:val="24"/>
        </w:rPr>
        <w:lastRenderedPageBreak/>
        <w:t>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7. При недостаточности лимитов бюджетных обязательств, доведенных казенному учреждению для исполнения его денежных обязательств, по таким </w:t>
      </w:r>
      <w:r w:rsidR="008D16E0" w:rsidRPr="001C1DD9">
        <w:rPr>
          <w:sz w:val="24"/>
          <w:szCs w:val="24"/>
        </w:rPr>
        <w:t xml:space="preserve">обязательствам от имени </w:t>
      </w:r>
      <w:r w:rsidR="00171A0D">
        <w:rPr>
          <w:sz w:val="24"/>
          <w:szCs w:val="24"/>
        </w:rPr>
        <w:t>Киевского</w:t>
      </w:r>
      <w:r w:rsidRPr="001C1DD9">
        <w:rPr>
          <w:sz w:val="24"/>
          <w:szCs w:val="24"/>
        </w:rPr>
        <w:t xml:space="preserve"> сельсовета Татарского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AB1660" w:rsidRPr="001C1DD9" w:rsidRDefault="00AB1660" w:rsidP="00AB1660">
      <w:pPr>
        <w:pStyle w:val="ConsPlusNormal"/>
        <w:widowControl/>
        <w:ind w:firstLine="540"/>
        <w:jc w:val="both"/>
        <w:rPr>
          <w:sz w:val="24"/>
          <w:szCs w:val="24"/>
        </w:rPr>
      </w:pPr>
      <w:r w:rsidRPr="001C1DD9">
        <w:rPr>
          <w:sz w:val="24"/>
          <w:szCs w:val="24"/>
        </w:rPr>
        <w:t>8. Казенное учреждение самостоятельно выступает в суде в качестве истца и ответчика.</w:t>
      </w:r>
    </w:p>
    <w:p w:rsidR="00AB1660" w:rsidRPr="001C1DD9" w:rsidRDefault="00AB1660" w:rsidP="00AB1660">
      <w:pPr>
        <w:pStyle w:val="ConsPlusNormal"/>
        <w:widowControl/>
        <w:ind w:firstLine="540"/>
        <w:jc w:val="both"/>
        <w:rPr>
          <w:sz w:val="24"/>
          <w:szCs w:val="24"/>
        </w:rPr>
      </w:pPr>
      <w:r w:rsidRPr="001C1DD9">
        <w:rPr>
          <w:sz w:val="24"/>
          <w:szCs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hyperlink r:id="rId30" w:history="1">
        <w:r w:rsidRPr="001C1DD9">
          <w:rPr>
            <w:rStyle w:val="a4"/>
            <w:color w:val="auto"/>
            <w:sz w:val="24"/>
            <w:szCs w:val="24"/>
            <w:u w:val="none"/>
          </w:rPr>
          <w:t>Кодексом</w:t>
        </w:r>
      </w:hyperlink>
      <w:r w:rsidRPr="001C1DD9">
        <w:rPr>
          <w:sz w:val="24"/>
          <w:szCs w:val="24"/>
        </w:rPr>
        <w:t>.</w:t>
      </w:r>
    </w:p>
    <w:p w:rsidR="00AB1660" w:rsidRPr="001C1DD9" w:rsidRDefault="00AB1660" w:rsidP="00AB1660">
      <w:pPr>
        <w:pStyle w:val="ConsPlusNormal"/>
        <w:widowControl/>
        <w:ind w:firstLine="540"/>
        <w:jc w:val="both"/>
        <w:rPr>
          <w:sz w:val="24"/>
          <w:szCs w:val="24"/>
        </w:rPr>
      </w:pPr>
      <w:r w:rsidRPr="001C1DD9">
        <w:rPr>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AB1660" w:rsidRPr="001C1DD9" w:rsidRDefault="00AB1660" w:rsidP="00AB1660">
      <w:pPr>
        <w:pStyle w:val="ConsPlusNormal"/>
        <w:widowControl/>
        <w:ind w:firstLine="540"/>
        <w:jc w:val="both"/>
        <w:rPr>
          <w:sz w:val="24"/>
          <w:szCs w:val="24"/>
        </w:rPr>
      </w:pPr>
      <w:r w:rsidRPr="001C1DD9">
        <w:rPr>
          <w:sz w:val="24"/>
          <w:szCs w:val="24"/>
        </w:rPr>
        <w:t>11. Казенное учреждение на основании договора (соглашения) вправе передать ино</w:t>
      </w:r>
      <w:r w:rsidR="0085134C" w:rsidRPr="001C1DD9">
        <w:rPr>
          <w:sz w:val="24"/>
          <w:szCs w:val="24"/>
        </w:rPr>
        <w:t>му государственному (муниципальному) учреждению</w:t>
      </w:r>
      <w:r w:rsidRPr="001C1DD9">
        <w:rPr>
          <w:sz w:val="24"/>
          <w:szCs w:val="24"/>
        </w:rPr>
        <w:t xml:space="preserve"> (централизованной бухгалтерии) полномочия по ведению бюджетного учета и формированию бюджетной отчетности.</w:t>
      </w:r>
    </w:p>
    <w:p w:rsidR="00AB1660" w:rsidRPr="001C1DD9" w:rsidRDefault="00AB1660" w:rsidP="00AB1660">
      <w:pPr>
        <w:pStyle w:val="ConsPlusNormal"/>
        <w:widowControl/>
        <w:ind w:firstLine="540"/>
        <w:jc w:val="both"/>
        <w:rPr>
          <w:sz w:val="24"/>
          <w:szCs w:val="24"/>
        </w:rPr>
      </w:pPr>
      <w:r w:rsidRPr="001C1DD9">
        <w:rPr>
          <w:sz w:val="24"/>
          <w:szCs w:val="24"/>
        </w:rPr>
        <w:t>12. Положения, установленные настоящей статьей, распространяются на органы местного самоуп</w:t>
      </w:r>
      <w:r w:rsidR="008D16E0" w:rsidRPr="001C1DD9">
        <w:rPr>
          <w:sz w:val="24"/>
          <w:szCs w:val="24"/>
        </w:rPr>
        <w:t xml:space="preserve">равления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С учетом положений бюджетного законодательства Российской Федерации, устанавливающих полномочия указанных органов.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26. Бюджетные полномочия получателя бюджетных средств</w:t>
      </w:r>
    </w:p>
    <w:p w:rsidR="00AB1660" w:rsidRPr="001C1DD9" w:rsidRDefault="00AB1660" w:rsidP="00AB1660">
      <w:pPr>
        <w:pStyle w:val="ConsPlusNormal"/>
        <w:widowControl/>
        <w:ind w:firstLine="540"/>
        <w:jc w:val="both"/>
        <w:rPr>
          <w:sz w:val="24"/>
          <w:szCs w:val="24"/>
        </w:rPr>
      </w:pPr>
    </w:p>
    <w:p w:rsidR="00AB1660" w:rsidRPr="001C1DD9" w:rsidRDefault="00E36E07" w:rsidP="00AB1660">
      <w:pPr>
        <w:pStyle w:val="ConsPlusNormal"/>
        <w:widowControl/>
        <w:ind w:firstLine="540"/>
        <w:jc w:val="both"/>
        <w:rPr>
          <w:sz w:val="24"/>
          <w:szCs w:val="24"/>
        </w:rPr>
      </w:pPr>
      <w:r w:rsidRPr="001C1DD9">
        <w:rPr>
          <w:sz w:val="24"/>
          <w:szCs w:val="24"/>
        </w:rPr>
        <w:t>1.</w:t>
      </w:r>
      <w:r w:rsidR="00AB1660" w:rsidRPr="001C1DD9">
        <w:rPr>
          <w:sz w:val="24"/>
          <w:szCs w:val="24"/>
        </w:rPr>
        <w:t>Получатель бюджетных средств обладает следующими бюджетными полномочиями:</w:t>
      </w:r>
    </w:p>
    <w:p w:rsidR="00AB1660" w:rsidRPr="001C1DD9" w:rsidRDefault="00AB1660" w:rsidP="00AB1660">
      <w:pPr>
        <w:pStyle w:val="ConsPlusNormal"/>
        <w:widowControl/>
        <w:ind w:firstLine="540"/>
        <w:jc w:val="both"/>
        <w:rPr>
          <w:sz w:val="24"/>
          <w:szCs w:val="24"/>
        </w:rPr>
      </w:pPr>
      <w:r w:rsidRPr="001C1DD9">
        <w:rPr>
          <w:sz w:val="24"/>
          <w:szCs w:val="24"/>
        </w:rPr>
        <w:t>составляет и исполняет бюджетную смету;</w:t>
      </w:r>
    </w:p>
    <w:p w:rsidR="00AB1660" w:rsidRPr="001C1DD9" w:rsidRDefault="00AB1660" w:rsidP="00AB1660">
      <w:pPr>
        <w:pStyle w:val="ConsPlusNormal"/>
        <w:widowControl/>
        <w:ind w:firstLine="540"/>
        <w:jc w:val="both"/>
        <w:rPr>
          <w:sz w:val="24"/>
          <w:szCs w:val="24"/>
        </w:rPr>
      </w:pPr>
      <w:r w:rsidRPr="001C1DD9">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AB1660" w:rsidRPr="001C1DD9" w:rsidRDefault="00AB1660" w:rsidP="00AB1660">
      <w:pPr>
        <w:pStyle w:val="ConsPlusNormal"/>
        <w:widowControl/>
        <w:ind w:firstLine="540"/>
        <w:jc w:val="both"/>
        <w:rPr>
          <w:sz w:val="24"/>
          <w:szCs w:val="24"/>
        </w:rPr>
      </w:pPr>
      <w:r w:rsidRPr="001C1DD9">
        <w:rPr>
          <w:sz w:val="24"/>
          <w:szCs w:val="24"/>
        </w:rPr>
        <w:t>обеспечивает результативность, целевой характер использования предусмотренных ему бюджетных ассигнований;</w:t>
      </w:r>
    </w:p>
    <w:p w:rsidR="00AB1660" w:rsidRPr="001C1DD9" w:rsidRDefault="00AB1660" w:rsidP="00AB1660">
      <w:pPr>
        <w:pStyle w:val="ConsPlusNormal"/>
        <w:widowControl/>
        <w:ind w:firstLine="540"/>
        <w:jc w:val="both"/>
        <w:rPr>
          <w:sz w:val="24"/>
          <w:szCs w:val="24"/>
        </w:rPr>
      </w:pPr>
      <w:r w:rsidRPr="001C1DD9">
        <w:rPr>
          <w:sz w:val="24"/>
          <w:szCs w:val="24"/>
        </w:rPr>
        <w:t>вносит главному распорядителю бюджетных средств предложения по изменению бюджетной росписи;</w:t>
      </w:r>
    </w:p>
    <w:p w:rsidR="00AB1660" w:rsidRPr="001C1DD9" w:rsidRDefault="00AB1660" w:rsidP="00AB1660">
      <w:pPr>
        <w:pStyle w:val="ConsPlusNormal"/>
        <w:widowControl/>
        <w:ind w:firstLine="540"/>
        <w:jc w:val="both"/>
        <w:rPr>
          <w:sz w:val="24"/>
          <w:szCs w:val="24"/>
        </w:rPr>
      </w:pPr>
      <w:r w:rsidRPr="001C1DD9">
        <w:rPr>
          <w:sz w:val="24"/>
          <w:szCs w:val="24"/>
        </w:rPr>
        <w:t>ведет бюджетный учёт (обеспечивает ведение бюджетного учета);</w:t>
      </w:r>
    </w:p>
    <w:p w:rsidR="00AB1660" w:rsidRPr="001C1DD9" w:rsidRDefault="00AB1660" w:rsidP="00AB1660">
      <w:pPr>
        <w:pStyle w:val="ConsPlusNormal"/>
        <w:widowControl/>
        <w:ind w:firstLine="540"/>
        <w:jc w:val="both"/>
        <w:rPr>
          <w:sz w:val="24"/>
          <w:szCs w:val="24"/>
        </w:rPr>
      </w:pPr>
      <w:r w:rsidRPr="001C1DD9">
        <w:rPr>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 xml:space="preserve">исполняет иные полномочия, установленные Бюджетным </w:t>
      </w:r>
      <w:hyperlink r:id="rId31" w:history="1">
        <w:r w:rsidRPr="001C1DD9">
          <w:rPr>
            <w:rStyle w:val="a4"/>
            <w:color w:val="auto"/>
            <w:sz w:val="24"/>
            <w:szCs w:val="24"/>
            <w:u w:val="none"/>
          </w:rPr>
          <w:t>кодексом</w:t>
        </w:r>
      </w:hyperlink>
      <w:r w:rsidRPr="001C1DD9">
        <w:rPr>
          <w:sz w:val="24"/>
          <w:szCs w:val="24"/>
        </w:rPr>
        <w:t xml:space="preserve"> Российской Федерации и принятыми в соответствии с ним муниципа</w:t>
      </w:r>
      <w:r w:rsidR="008D16E0" w:rsidRPr="001C1DD9">
        <w:rPr>
          <w:sz w:val="24"/>
          <w:szCs w:val="24"/>
        </w:rPr>
        <w:t xml:space="preserve">льными правовыми актами </w:t>
      </w:r>
      <w:r w:rsidR="00171A0D">
        <w:rPr>
          <w:sz w:val="24"/>
          <w:szCs w:val="24"/>
        </w:rPr>
        <w:t>Киевского</w:t>
      </w:r>
      <w:r w:rsidRPr="001C1DD9">
        <w:rPr>
          <w:sz w:val="24"/>
          <w:szCs w:val="24"/>
        </w:rPr>
        <w:t xml:space="preserve"> сельсовета Татарского района Новосибирской области, регулирующими бюджетные правоотношения.</w:t>
      </w:r>
    </w:p>
    <w:p w:rsidR="0085134C" w:rsidRPr="001C1DD9" w:rsidRDefault="0085134C"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6. СОСТАВЛЕНИЕ ПРОЕКТА БЮДЖЕТА</w:t>
      </w:r>
    </w:p>
    <w:p w:rsidR="00AB1660" w:rsidRPr="001C1DD9" w:rsidRDefault="00171A0D" w:rsidP="00AB1660">
      <w:pPr>
        <w:pStyle w:val="ConsPlusNormal"/>
        <w:widowControl/>
        <w:ind w:firstLine="0"/>
        <w:jc w:val="center"/>
        <w:rPr>
          <w:sz w:val="24"/>
          <w:szCs w:val="24"/>
        </w:rPr>
      </w:pPr>
      <w:r>
        <w:rPr>
          <w:sz w:val="24"/>
          <w:szCs w:val="24"/>
        </w:rPr>
        <w:t>КИЕВСКОГО</w:t>
      </w:r>
      <w:r w:rsidR="00AB1660"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27. Основы составления проекта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Составление проекта местного бюджета - исключительная прерогатива администрации</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Непосредственное составление проекта местного бюджета осу</w:t>
      </w:r>
      <w:r w:rsidR="00B91E5F" w:rsidRPr="001C1DD9">
        <w:rPr>
          <w:sz w:val="24"/>
          <w:szCs w:val="24"/>
        </w:rPr>
        <w:t xml:space="preserve">ществляет администрация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2. Проект местного бюджета составляется и утверждается сроком на три года (очередной финансовый год и плановый период).</w:t>
      </w:r>
    </w:p>
    <w:p w:rsidR="00AB1660" w:rsidRPr="001C1DD9" w:rsidRDefault="00AB1660" w:rsidP="00AB1660">
      <w:pPr>
        <w:pStyle w:val="ConsPlusNormal"/>
        <w:widowControl/>
        <w:ind w:firstLine="540"/>
        <w:jc w:val="both"/>
        <w:rPr>
          <w:sz w:val="24"/>
          <w:szCs w:val="24"/>
        </w:rPr>
      </w:pPr>
      <w:r w:rsidRPr="001C1DD9">
        <w:rPr>
          <w:sz w:val="24"/>
          <w:szCs w:val="24"/>
        </w:rPr>
        <w:lastRenderedPageBreak/>
        <w:t>3. В случае, если проект местного бюджета составляется и утверждается на очередной финансовый год решением Совета депутатов могут быть предусмотрены разработка и утверждение среднесро</w:t>
      </w:r>
      <w:r w:rsidR="00B91E5F" w:rsidRPr="001C1DD9">
        <w:rPr>
          <w:sz w:val="24"/>
          <w:szCs w:val="24"/>
        </w:rPr>
        <w:t xml:space="preserve">чного финансового плана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4. Составление проекта местного бюджета основывается на:</w:t>
      </w:r>
    </w:p>
    <w:p w:rsidR="00AB1660" w:rsidRPr="001C1DD9" w:rsidRDefault="009254DF" w:rsidP="00AB1660">
      <w:pPr>
        <w:pStyle w:val="ConsPlusNormal"/>
        <w:widowControl/>
        <w:ind w:firstLine="540"/>
        <w:jc w:val="both"/>
        <w:rPr>
          <w:sz w:val="24"/>
          <w:szCs w:val="24"/>
        </w:rPr>
      </w:pPr>
      <w:r w:rsidRPr="001C1DD9">
        <w:rPr>
          <w:sz w:val="24"/>
          <w:szCs w:val="24"/>
        </w:rPr>
        <w:t>Положениях</w:t>
      </w:r>
      <w:r w:rsidR="00AB1660" w:rsidRPr="001C1DD9">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основных направлениях бюджетной и основных направлениях налоговой политики;</w:t>
      </w:r>
    </w:p>
    <w:p w:rsidR="00AB1660" w:rsidRPr="001C1DD9" w:rsidRDefault="00AB1660" w:rsidP="00AB1660">
      <w:pPr>
        <w:pStyle w:val="ConsPlusNormal"/>
        <w:widowControl/>
        <w:ind w:firstLine="540"/>
        <w:jc w:val="both"/>
        <w:rPr>
          <w:sz w:val="24"/>
          <w:szCs w:val="24"/>
        </w:rPr>
      </w:pPr>
      <w:r w:rsidRPr="001C1DD9">
        <w:rPr>
          <w:sz w:val="24"/>
          <w:szCs w:val="24"/>
        </w:rPr>
        <w:t>основных направлениях таможенно-тарифной политики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прогнозе социально-</w:t>
      </w:r>
      <w:r w:rsidR="00B91E5F"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бюджетном прогнозе (проекте бюджетного прогноза, проекте изменений бюджетного прогноза) на долгосрочный период;</w:t>
      </w:r>
    </w:p>
    <w:p w:rsidR="00AB1660" w:rsidRPr="001C1DD9" w:rsidRDefault="00AB1660" w:rsidP="00AB1660">
      <w:pPr>
        <w:pStyle w:val="ConsPlusNormal"/>
        <w:widowControl/>
        <w:ind w:firstLine="540"/>
        <w:jc w:val="both"/>
        <w:rPr>
          <w:sz w:val="24"/>
          <w:szCs w:val="24"/>
        </w:rPr>
      </w:pPr>
      <w:r w:rsidRPr="001C1DD9">
        <w:rPr>
          <w:sz w:val="24"/>
          <w:szCs w:val="24"/>
        </w:rPr>
        <w:t>муниципальных программах (проектах муниципальных программ, проектах изменений указанных программ).</w:t>
      </w:r>
    </w:p>
    <w:p w:rsidR="00CC0FB4" w:rsidRPr="001C1DD9" w:rsidRDefault="00CC0FB4" w:rsidP="00AB1660">
      <w:pPr>
        <w:pStyle w:val="ConsPlusNormal"/>
        <w:widowControl/>
        <w:ind w:firstLine="540"/>
        <w:jc w:val="both"/>
        <w:rPr>
          <w:sz w:val="24"/>
          <w:szCs w:val="24"/>
        </w:rPr>
      </w:pPr>
      <w:r w:rsidRPr="001C1DD9">
        <w:rPr>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28. Прогноз социально-экономическ</w:t>
      </w:r>
      <w:r w:rsidR="00762D48" w:rsidRPr="001C1DD9">
        <w:rPr>
          <w:sz w:val="24"/>
          <w:szCs w:val="24"/>
        </w:rPr>
        <w:t xml:space="preserve">ого развития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Прогноз социально-</w:t>
      </w:r>
      <w:r w:rsidR="00762D48"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ежегодно разрабатывается на период не менее трех лет в порядке, устан</w:t>
      </w:r>
      <w:r w:rsidR="00762D48" w:rsidRPr="001C1DD9">
        <w:rPr>
          <w:sz w:val="24"/>
          <w:szCs w:val="24"/>
        </w:rPr>
        <w:t xml:space="preserve">овленном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2. Прогноз социально-</w:t>
      </w:r>
      <w:r w:rsidR="00762D48"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одобряется администрацией сельсовета одновременно с принятием решения о внесении проекта местного бюджета в Совет депутатов. </w:t>
      </w:r>
    </w:p>
    <w:p w:rsidR="00AB1660" w:rsidRPr="001C1DD9" w:rsidRDefault="00AB1660" w:rsidP="00AB1660">
      <w:pPr>
        <w:pStyle w:val="ConsPlusNormal"/>
        <w:widowControl/>
        <w:ind w:firstLine="540"/>
        <w:jc w:val="both"/>
        <w:rPr>
          <w:sz w:val="24"/>
          <w:szCs w:val="24"/>
        </w:rPr>
      </w:pPr>
      <w:r w:rsidRPr="001C1DD9">
        <w:rPr>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B1660" w:rsidRPr="001C1DD9" w:rsidRDefault="00AB1660" w:rsidP="00AB1660">
      <w:pPr>
        <w:pStyle w:val="ConsPlusNormal"/>
        <w:widowControl/>
        <w:ind w:firstLine="540"/>
        <w:jc w:val="both"/>
        <w:rPr>
          <w:sz w:val="24"/>
          <w:szCs w:val="24"/>
        </w:rPr>
      </w:pPr>
      <w:r w:rsidRPr="001C1DD9">
        <w:rPr>
          <w:sz w:val="24"/>
          <w:szCs w:val="24"/>
        </w:rPr>
        <w:t>5. Изменение прогноза социально-эконо</w:t>
      </w:r>
      <w:r w:rsidR="00762D48" w:rsidRPr="001C1DD9">
        <w:rPr>
          <w:sz w:val="24"/>
          <w:szCs w:val="24"/>
        </w:rPr>
        <w:t xml:space="preserve">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в ходе составления или рассмотрения проекта местного бюджета влечет за собой изменение основных характеристик проекта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6. Разработка прогноза социально-эко</w:t>
      </w:r>
      <w:r w:rsidR="00762D48" w:rsidRPr="001C1DD9">
        <w:rPr>
          <w:sz w:val="24"/>
          <w:szCs w:val="24"/>
        </w:rPr>
        <w:t xml:space="preserve">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осущес</w:t>
      </w:r>
      <w:r w:rsidR="00762D48" w:rsidRPr="001C1DD9">
        <w:rPr>
          <w:sz w:val="24"/>
          <w:szCs w:val="24"/>
        </w:rPr>
        <w:t xml:space="preserve">твляется администрацией </w:t>
      </w:r>
      <w:r w:rsidR="00171A0D">
        <w:rPr>
          <w:sz w:val="24"/>
          <w:szCs w:val="24"/>
        </w:rPr>
        <w:t>Киевского</w:t>
      </w:r>
      <w:r w:rsidRPr="001C1DD9">
        <w:rPr>
          <w:sz w:val="24"/>
          <w:szCs w:val="24"/>
        </w:rPr>
        <w:t xml:space="preserve"> сельсовета.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29. Средне</w:t>
      </w:r>
      <w:r w:rsidR="00762D48" w:rsidRPr="001C1DD9">
        <w:rPr>
          <w:sz w:val="24"/>
          <w:szCs w:val="24"/>
        </w:rPr>
        <w:t xml:space="preserve">срочный финансовый план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Под среднеср</w:t>
      </w:r>
      <w:r w:rsidR="00762D48" w:rsidRPr="001C1DD9">
        <w:rPr>
          <w:sz w:val="24"/>
          <w:szCs w:val="24"/>
        </w:rPr>
        <w:t xml:space="preserve">очным финансовым планом </w:t>
      </w:r>
      <w:r w:rsidR="00171A0D">
        <w:rPr>
          <w:sz w:val="24"/>
          <w:szCs w:val="24"/>
        </w:rPr>
        <w:t>Киевского</w:t>
      </w:r>
      <w:r w:rsidRPr="001C1DD9">
        <w:rPr>
          <w:sz w:val="24"/>
          <w:szCs w:val="24"/>
        </w:rPr>
        <w:t xml:space="preserve"> сельсовета Татарского района Новосибирской области (далее – среднесрочный финансовый план) понимается документ, содержащий основные параметры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2. Среднесрочный финансовый план ежегодно разрабатывается по форме и в порядке, устан</w:t>
      </w:r>
      <w:r w:rsidR="00762D48" w:rsidRPr="001C1DD9">
        <w:rPr>
          <w:sz w:val="24"/>
          <w:szCs w:val="24"/>
        </w:rPr>
        <w:t xml:space="preserve">овленном администрацией </w:t>
      </w:r>
      <w:r w:rsidR="00171A0D">
        <w:rPr>
          <w:sz w:val="24"/>
          <w:szCs w:val="24"/>
        </w:rPr>
        <w:t>Киевского</w:t>
      </w:r>
      <w:r w:rsidRPr="001C1DD9">
        <w:rPr>
          <w:sz w:val="24"/>
          <w:szCs w:val="24"/>
        </w:rPr>
        <w:t xml:space="preserve"> сельсовета с соблюдением положений Бюджетного </w:t>
      </w:r>
      <w:hyperlink r:id="rId32" w:history="1">
        <w:r w:rsidRPr="001C1DD9">
          <w:rPr>
            <w:rStyle w:val="a4"/>
            <w:color w:val="auto"/>
            <w:sz w:val="24"/>
            <w:szCs w:val="24"/>
            <w:u w:val="none"/>
          </w:rPr>
          <w:t>кодекса</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3. Проект среднесрочного финансового плана утверждается право</w:t>
      </w:r>
      <w:r w:rsidR="00762D48" w:rsidRPr="001C1DD9">
        <w:rPr>
          <w:sz w:val="24"/>
          <w:szCs w:val="24"/>
        </w:rPr>
        <w:t xml:space="preserve">вым актом администрации </w:t>
      </w:r>
      <w:r w:rsidR="00171A0D">
        <w:rPr>
          <w:sz w:val="24"/>
          <w:szCs w:val="24"/>
        </w:rPr>
        <w:t>Киевского</w:t>
      </w:r>
      <w:r w:rsidRPr="001C1DD9">
        <w:rPr>
          <w:sz w:val="24"/>
          <w:szCs w:val="24"/>
        </w:rPr>
        <w:t xml:space="preserve"> сельсовета и представляется в Совет депутатов одновременно с проектом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AB1660" w:rsidRPr="001C1DD9" w:rsidRDefault="00AB1660" w:rsidP="00AB1660">
      <w:pPr>
        <w:pStyle w:val="ConsPlusNormal"/>
        <w:widowControl/>
        <w:ind w:firstLine="540"/>
        <w:jc w:val="both"/>
        <w:rPr>
          <w:sz w:val="24"/>
          <w:szCs w:val="24"/>
        </w:rPr>
      </w:pPr>
      <w:r w:rsidRPr="001C1DD9">
        <w:rPr>
          <w:sz w:val="24"/>
          <w:szCs w:val="24"/>
        </w:rPr>
        <w:lastRenderedPageBreak/>
        <w:t>4. Утвержденный среднесрочный финансовый план должен содержать следующие параметры:</w:t>
      </w:r>
    </w:p>
    <w:p w:rsidR="00AB1660" w:rsidRPr="001C1DD9" w:rsidRDefault="00AB1660" w:rsidP="00AB1660">
      <w:pPr>
        <w:pStyle w:val="ConsPlusNormal"/>
        <w:widowControl/>
        <w:ind w:firstLine="540"/>
        <w:jc w:val="both"/>
        <w:rPr>
          <w:sz w:val="24"/>
          <w:szCs w:val="24"/>
        </w:rPr>
      </w:pPr>
      <w:r w:rsidRPr="001C1DD9">
        <w:rPr>
          <w:sz w:val="24"/>
          <w:szCs w:val="24"/>
        </w:rPr>
        <w:t>прогнозируемый общий объем доходов и расходов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AB1660" w:rsidRPr="001C1DD9" w:rsidRDefault="00AB1660" w:rsidP="00AB1660">
      <w:pPr>
        <w:pStyle w:val="ConsPlusNormal"/>
        <w:widowControl/>
        <w:ind w:firstLine="540"/>
        <w:jc w:val="both"/>
        <w:rPr>
          <w:sz w:val="24"/>
          <w:szCs w:val="24"/>
        </w:rPr>
      </w:pPr>
      <w:r w:rsidRPr="001C1DD9">
        <w:rPr>
          <w:sz w:val="24"/>
          <w:szCs w:val="24"/>
        </w:rPr>
        <w:t>нормативы отчислений от налоговых доходов в местный бюджет, устанавливаемые законом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дефицит (профицит) бюджета;</w:t>
      </w:r>
    </w:p>
    <w:p w:rsidR="00AB1660" w:rsidRPr="001C1DD9" w:rsidRDefault="00AB1660" w:rsidP="00AB1660">
      <w:pPr>
        <w:pStyle w:val="ConsPlusNormal"/>
        <w:widowControl/>
        <w:ind w:firstLine="540"/>
        <w:jc w:val="both"/>
        <w:rPr>
          <w:sz w:val="24"/>
          <w:szCs w:val="24"/>
        </w:rPr>
      </w:pPr>
      <w:r w:rsidRPr="001C1DD9">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5.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AB1660" w:rsidRPr="001C1DD9" w:rsidRDefault="00AB1660" w:rsidP="00AB1660">
      <w:pPr>
        <w:pStyle w:val="ConsPlusNormal"/>
        <w:widowControl/>
        <w:ind w:firstLine="540"/>
        <w:jc w:val="both"/>
        <w:rPr>
          <w:sz w:val="24"/>
          <w:szCs w:val="24"/>
        </w:rPr>
      </w:pPr>
      <w:r w:rsidRPr="001C1DD9">
        <w:rPr>
          <w:sz w:val="24"/>
          <w:szCs w:val="24"/>
        </w:rPr>
        <w:t>6.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30. Прогнозирование доходов местного бюджета </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Доходы местного бюджета прогнозируются на основе прогноза социально-</w:t>
      </w:r>
      <w:r w:rsidR="00762D48"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устанавливающих неналоговые доходы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2. Решения Совета депутатов, предусматривающие внесение изменений в решения Совета депутатов о налогах и сборах, принятые после дня внесения в Совет депутатов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31. Планирование бюджетных ассигнований</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Планирование бюджетных ассигнований осуществляется в порядке и в соответствии с методикой, устанавливаемой правов</w:t>
      </w:r>
      <w:r w:rsidR="00762D48" w:rsidRPr="001C1DD9">
        <w:rPr>
          <w:sz w:val="24"/>
          <w:szCs w:val="24"/>
        </w:rPr>
        <w:t>ым актом  администрации</w:t>
      </w:r>
      <w:r w:rsidR="00171A0D">
        <w:rPr>
          <w:sz w:val="24"/>
          <w:szCs w:val="24"/>
        </w:rPr>
        <w:t xml:space="preserve"> 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32. Муниципальные программы</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Муниципальные программы утве</w:t>
      </w:r>
      <w:r w:rsidR="0089629B" w:rsidRPr="001C1DD9">
        <w:rPr>
          <w:sz w:val="24"/>
          <w:szCs w:val="24"/>
        </w:rPr>
        <w:t xml:space="preserve">рждаются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Сроки реализации муниципальных программ опре</w:t>
      </w:r>
      <w:r w:rsidR="0089629B" w:rsidRPr="001C1DD9">
        <w:rPr>
          <w:sz w:val="24"/>
          <w:szCs w:val="24"/>
        </w:rPr>
        <w:t xml:space="preserve">деляются администрацией </w:t>
      </w:r>
      <w:r w:rsidR="00171A0D">
        <w:rPr>
          <w:sz w:val="24"/>
          <w:szCs w:val="24"/>
        </w:rPr>
        <w:t>Киевского</w:t>
      </w:r>
      <w:r w:rsidRPr="001C1DD9">
        <w:rPr>
          <w:sz w:val="24"/>
          <w:szCs w:val="24"/>
        </w:rPr>
        <w:t xml:space="preserve"> сельсовета в устанавливаемом ею порядке.</w:t>
      </w:r>
    </w:p>
    <w:p w:rsidR="00AB1660" w:rsidRPr="001C1DD9" w:rsidRDefault="00AB1660" w:rsidP="00AB1660">
      <w:pPr>
        <w:pStyle w:val="ConsPlusNormal"/>
        <w:widowControl/>
        <w:ind w:firstLine="540"/>
        <w:jc w:val="both"/>
        <w:rPr>
          <w:sz w:val="24"/>
          <w:szCs w:val="24"/>
        </w:rPr>
      </w:pPr>
      <w:r w:rsidRPr="001C1DD9">
        <w:rPr>
          <w:sz w:val="24"/>
          <w:szCs w:val="24"/>
        </w:rPr>
        <w:lastRenderedPageBreak/>
        <w:t>Порядок принятия решений о разработке муниципальных программ и формирования и реализации указанных программ устанавливается право</w:t>
      </w:r>
      <w:r w:rsidR="0089629B" w:rsidRPr="001C1DD9">
        <w:rPr>
          <w:sz w:val="24"/>
          <w:szCs w:val="24"/>
        </w:rPr>
        <w:t xml:space="preserve">вым актом администрации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2. Объем бюджетных ассигнований на реализацию муниципальных программ утверждается решением Совета депутатов о местном бюджете по соответствующей каждой программе целевой статье расходов бюджета в соответствии с утвердившим программу право</w:t>
      </w:r>
      <w:r w:rsidR="0089629B" w:rsidRPr="001C1DD9">
        <w:rPr>
          <w:sz w:val="24"/>
          <w:szCs w:val="24"/>
        </w:rPr>
        <w:t xml:space="preserve">вым актом администрации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w:t>
      </w:r>
      <w:r w:rsidR="0089629B" w:rsidRPr="001C1DD9">
        <w:rPr>
          <w:sz w:val="24"/>
          <w:szCs w:val="24"/>
        </w:rPr>
        <w:t xml:space="preserve">овленные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w:t>
      </w:r>
      <w:r w:rsidR="0089629B" w:rsidRPr="001C1DD9">
        <w:rPr>
          <w:sz w:val="24"/>
          <w:szCs w:val="24"/>
        </w:rPr>
        <w:t xml:space="preserve"> актом Совета депутатов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По результатам указанно</w:t>
      </w:r>
      <w:r w:rsidR="000F646D" w:rsidRPr="001C1DD9">
        <w:rPr>
          <w:sz w:val="24"/>
          <w:szCs w:val="24"/>
        </w:rPr>
        <w:t xml:space="preserve">й оценки администрацией </w:t>
      </w:r>
      <w:r w:rsidR="00171A0D">
        <w:rPr>
          <w:sz w:val="24"/>
          <w:szCs w:val="24"/>
        </w:rPr>
        <w:t>Киевского</w:t>
      </w:r>
      <w:r w:rsidRPr="001C1DD9">
        <w:rPr>
          <w:sz w:val="24"/>
          <w:szCs w:val="24"/>
        </w:rPr>
        <w:t xml:space="preserve"> сельсовета не позднее </w:t>
      </w:r>
      <w:r w:rsidR="009254DF" w:rsidRPr="001C1DD9">
        <w:rPr>
          <w:sz w:val="24"/>
          <w:szCs w:val="24"/>
        </w:rPr>
        <w:t>,</w:t>
      </w:r>
      <w:r w:rsidRPr="001C1DD9">
        <w:rPr>
          <w:sz w:val="24"/>
          <w:szCs w:val="24"/>
        </w:rPr>
        <w:t>чем за один месяц до дня внесения проекта решения о местном бюджете в Совет депутатов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33. Ведомственные целевые программы</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w:t>
      </w:r>
      <w:r w:rsidR="000F646D" w:rsidRPr="001C1DD9">
        <w:rPr>
          <w:sz w:val="24"/>
          <w:szCs w:val="24"/>
        </w:rPr>
        <w:t xml:space="preserve">вленном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34. Муниципальный дорожный фонд</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1"/>
          <w:numId w:val="2"/>
        </w:numPr>
        <w:tabs>
          <w:tab w:val="clear" w:pos="1405"/>
          <w:tab w:val="num" w:pos="851"/>
          <w:tab w:val="num" w:pos="2115"/>
        </w:tabs>
        <w:ind w:left="0" w:firstLine="567"/>
        <w:jc w:val="both"/>
        <w:rPr>
          <w:sz w:val="24"/>
          <w:szCs w:val="24"/>
        </w:rPr>
      </w:pPr>
      <w:r w:rsidRPr="001C1DD9">
        <w:rPr>
          <w:sz w:val="24"/>
          <w:szCs w:val="24"/>
        </w:rPr>
        <w:t>Решением сессии Совета депутатов может быть предусмотрено создание муниципального дорожного фонда, а также порядок его формирования и использования.</w:t>
      </w:r>
    </w:p>
    <w:p w:rsidR="00AB1660" w:rsidRPr="001C1DD9" w:rsidRDefault="00AB1660" w:rsidP="00AB1660">
      <w:pPr>
        <w:pStyle w:val="ConsPlusNormal"/>
        <w:widowControl/>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7. РАССМОТРЕНИЕ И УТВЕРЖДЕНИЕ</w:t>
      </w:r>
    </w:p>
    <w:p w:rsidR="00AB1660" w:rsidRPr="001C1DD9" w:rsidRDefault="00AB1660" w:rsidP="00AB1660">
      <w:pPr>
        <w:pStyle w:val="ConsPlusNormal"/>
        <w:widowControl/>
        <w:ind w:firstLine="0"/>
        <w:jc w:val="center"/>
        <w:rPr>
          <w:sz w:val="24"/>
          <w:szCs w:val="24"/>
        </w:rPr>
      </w:pPr>
      <w:r w:rsidRPr="001C1DD9">
        <w:rPr>
          <w:sz w:val="24"/>
          <w:szCs w:val="24"/>
        </w:rPr>
        <w:t xml:space="preserve">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35. Состав проекта решения о местном бюджете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1. В решении о местном бюджете должны устанавливаться основные характеристики и показатели местного бюджета, к которым относятся </w:t>
      </w:r>
    </w:p>
    <w:p w:rsidR="00AB1660" w:rsidRPr="001C1DD9" w:rsidRDefault="00AB1660" w:rsidP="00AB1660">
      <w:pPr>
        <w:pStyle w:val="ConsPlusNormal"/>
        <w:widowControl/>
        <w:ind w:firstLine="540"/>
        <w:jc w:val="both"/>
        <w:rPr>
          <w:sz w:val="24"/>
          <w:szCs w:val="24"/>
        </w:rPr>
      </w:pPr>
      <w:r w:rsidRPr="001C1DD9">
        <w:rPr>
          <w:sz w:val="24"/>
          <w:szCs w:val="24"/>
        </w:rPr>
        <w:t xml:space="preserve">прогнозируемый общий объем доходов бюджета в очередном финансовом году и плановом периоде; </w:t>
      </w:r>
    </w:p>
    <w:p w:rsidR="00AB1660" w:rsidRPr="001C1DD9" w:rsidRDefault="00AB1660" w:rsidP="00AB1660">
      <w:pPr>
        <w:pStyle w:val="ConsPlusNormal"/>
        <w:widowControl/>
        <w:ind w:firstLine="540"/>
        <w:jc w:val="both"/>
        <w:rPr>
          <w:sz w:val="24"/>
          <w:szCs w:val="24"/>
        </w:rPr>
      </w:pPr>
      <w:r w:rsidRPr="001C1DD9">
        <w:rPr>
          <w:sz w:val="24"/>
          <w:szCs w:val="24"/>
        </w:rPr>
        <w:t>общий объем расходов в очередном финансовом году и плановом периоде;</w:t>
      </w:r>
    </w:p>
    <w:p w:rsidR="00AB1660" w:rsidRPr="001C1DD9" w:rsidRDefault="00AB1660" w:rsidP="00AB1660">
      <w:pPr>
        <w:pStyle w:val="ConsPlusNormal"/>
        <w:widowControl/>
        <w:ind w:firstLine="540"/>
        <w:jc w:val="both"/>
        <w:rPr>
          <w:sz w:val="24"/>
          <w:szCs w:val="24"/>
        </w:rPr>
      </w:pPr>
      <w:r w:rsidRPr="001C1DD9">
        <w:rPr>
          <w:sz w:val="24"/>
          <w:szCs w:val="24"/>
        </w:rPr>
        <w:t xml:space="preserve">дефицит (профицит) бюджета; </w:t>
      </w:r>
    </w:p>
    <w:p w:rsidR="00AB1660" w:rsidRPr="001C1DD9" w:rsidRDefault="00AB1660" w:rsidP="00AB1660">
      <w:pPr>
        <w:pStyle w:val="ConsPlusNormal"/>
        <w:widowControl/>
        <w:ind w:firstLine="540"/>
        <w:jc w:val="both"/>
        <w:rPr>
          <w:sz w:val="24"/>
          <w:szCs w:val="24"/>
        </w:rPr>
      </w:pPr>
      <w:r w:rsidRPr="001C1DD9">
        <w:rPr>
          <w:sz w:val="24"/>
          <w:szCs w:val="24"/>
        </w:rPr>
        <w:t xml:space="preserve">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AB1660" w:rsidRPr="001C1DD9" w:rsidRDefault="00AB1660" w:rsidP="00AB1660">
      <w:pPr>
        <w:pStyle w:val="ConsPlusNormal"/>
        <w:widowControl/>
        <w:ind w:firstLine="540"/>
        <w:jc w:val="both"/>
        <w:rPr>
          <w:sz w:val="24"/>
          <w:szCs w:val="24"/>
        </w:rPr>
      </w:pPr>
      <w:r w:rsidRPr="001C1DD9">
        <w:rPr>
          <w:sz w:val="24"/>
          <w:szCs w:val="24"/>
        </w:rPr>
        <w:t>общий объем бюджетных ассигнований, направляемых на исполнение публичных нормативных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 xml:space="preserve">общий объем условно утверждаемых расходов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w:t>
      </w:r>
      <w:r w:rsidRPr="001C1DD9">
        <w:rPr>
          <w:sz w:val="24"/>
          <w:szCs w:val="24"/>
        </w:rPr>
        <w:lastRenderedPageBreak/>
        <w:t>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2. В состав проекта решения о местном бюджете включаются следующие приложения:</w:t>
      </w:r>
    </w:p>
    <w:p w:rsidR="00AB1660" w:rsidRPr="001C1DD9" w:rsidRDefault="009459EE" w:rsidP="00AB1660">
      <w:pPr>
        <w:pStyle w:val="ConsPlusNormal"/>
        <w:widowControl/>
        <w:tabs>
          <w:tab w:val="num" w:pos="993"/>
        </w:tabs>
        <w:ind w:left="540" w:firstLine="0"/>
        <w:jc w:val="both"/>
        <w:rPr>
          <w:bCs/>
          <w:sz w:val="24"/>
          <w:szCs w:val="24"/>
        </w:rPr>
      </w:pPr>
      <w:r w:rsidRPr="001C1DD9">
        <w:rPr>
          <w:sz w:val="24"/>
          <w:szCs w:val="24"/>
        </w:rPr>
        <w:t>1</w:t>
      </w:r>
      <w:r w:rsidR="00AB1660" w:rsidRPr="001C1DD9">
        <w:rPr>
          <w:sz w:val="24"/>
          <w:szCs w:val="24"/>
        </w:rPr>
        <w:t xml:space="preserve">)приложение «Нормативы распределения доходов между бюджетами бюджетной  системы </w:t>
      </w:r>
      <w:r w:rsidR="00AB1660" w:rsidRPr="001C1DD9">
        <w:rPr>
          <w:bCs/>
          <w:sz w:val="24"/>
          <w:szCs w:val="24"/>
        </w:rPr>
        <w:t>Российской Федерации, н</w:t>
      </w:r>
      <w:r w:rsidR="00AB1660" w:rsidRPr="001C1DD9">
        <w:rPr>
          <w:sz w:val="24"/>
          <w:szCs w:val="24"/>
        </w:rPr>
        <w:t>е установленные бюджетным законодательством Российской Федерации»;</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2</w:t>
      </w:r>
      <w:r w:rsidR="00AB1660" w:rsidRPr="001C1DD9">
        <w:rPr>
          <w:sz w:val="24"/>
          <w:szCs w:val="24"/>
        </w:rPr>
        <w:t>)приложение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3</w:t>
      </w:r>
      <w:r w:rsidR="00AB1660" w:rsidRPr="001C1DD9">
        <w:rPr>
          <w:sz w:val="24"/>
          <w:szCs w:val="24"/>
        </w:rPr>
        <w:t>)приложение «Ведомственная структура расходов местного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4</w:t>
      </w:r>
      <w:r w:rsidR="00AB1660" w:rsidRPr="001C1DD9">
        <w:rPr>
          <w:sz w:val="24"/>
          <w:szCs w:val="24"/>
        </w:rPr>
        <w:t>)приложение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5</w:t>
      </w:r>
      <w:r w:rsidR="00AB1660" w:rsidRPr="001C1DD9">
        <w:rPr>
          <w:sz w:val="24"/>
          <w:szCs w:val="24"/>
        </w:rPr>
        <w:t>)приложение «Источники финансирования дефицита местного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6</w:t>
      </w:r>
      <w:r w:rsidR="00AB1660" w:rsidRPr="001C1DD9">
        <w:rPr>
          <w:sz w:val="24"/>
          <w:szCs w:val="24"/>
        </w:rPr>
        <w:t>)приложение «Программа муниципальных заимствований на очередной финансовый год и плановый период».</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3. В состав проекта решения о местном бюджете допускается включение иных приложений.</w:t>
      </w:r>
    </w:p>
    <w:p w:rsidR="00AB1660" w:rsidRPr="001C1DD9" w:rsidRDefault="00AB1660" w:rsidP="00AB1660">
      <w:pPr>
        <w:pStyle w:val="ConsPlusNormal"/>
        <w:widowControl/>
        <w:ind w:firstLine="540"/>
        <w:jc w:val="both"/>
        <w:rPr>
          <w:sz w:val="24"/>
          <w:szCs w:val="24"/>
        </w:rPr>
      </w:pPr>
      <w:r w:rsidRPr="001C1DD9">
        <w:rPr>
          <w:sz w:val="24"/>
          <w:szCs w:val="24"/>
        </w:rPr>
        <w:t>4.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B1660" w:rsidRPr="001C1DD9" w:rsidRDefault="00AB1660" w:rsidP="00AB1660">
      <w:pPr>
        <w:pStyle w:val="ConsPlusNormal"/>
        <w:widowControl/>
        <w:ind w:firstLine="540"/>
        <w:jc w:val="both"/>
        <w:rPr>
          <w:sz w:val="24"/>
          <w:szCs w:val="24"/>
        </w:rPr>
      </w:pPr>
      <w:r w:rsidRPr="001C1DD9">
        <w:rPr>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AB1660" w:rsidRPr="001C1DD9" w:rsidRDefault="00AB1660" w:rsidP="00AB1660">
      <w:pPr>
        <w:pStyle w:val="ConsPlusNormal"/>
        <w:widowControl/>
        <w:ind w:firstLine="540"/>
        <w:jc w:val="both"/>
        <w:rPr>
          <w:sz w:val="24"/>
          <w:szCs w:val="24"/>
        </w:rPr>
      </w:pPr>
      <w:r w:rsidRPr="001C1DD9">
        <w:rPr>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36. Документы и материалы, представляемые одновременно с проектом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Одновременно с проектом решения о местном бюджете в Совет депутатов представляются:</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основные направления бюджетной и налоговой политики;</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предварительные итоги социально-</w:t>
      </w:r>
      <w:r w:rsidR="000F646D"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за истекший период текущего финансового года и ожидаемые итоги социально-</w:t>
      </w:r>
      <w:r w:rsidR="000F646D"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 за текущий финансовый год;</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прогноз социально-</w:t>
      </w:r>
      <w:r w:rsidR="000F646D" w:rsidRPr="001C1DD9">
        <w:rPr>
          <w:sz w:val="24"/>
          <w:szCs w:val="24"/>
        </w:rPr>
        <w:t xml:space="preserve">экономического развития </w:t>
      </w:r>
      <w:r w:rsidR="00171A0D">
        <w:rPr>
          <w:sz w:val="24"/>
          <w:szCs w:val="24"/>
        </w:rPr>
        <w:t>Киевского</w:t>
      </w:r>
      <w:r w:rsidRPr="001C1DD9">
        <w:rPr>
          <w:sz w:val="24"/>
          <w:szCs w:val="24"/>
        </w:rPr>
        <w:t xml:space="preserve"> сельсовета Татарского района Новосибирской области;</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 xml:space="preserve">прогноз основных характеристик (общий объем доходов, общий объем расходов, дефицита (профицита) бюджета) бюджета </w:t>
      </w:r>
      <w:r w:rsidR="00171A0D">
        <w:rPr>
          <w:sz w:val="24"/>
          <w:szCs w:val="24"/>
        </w:rPr>
        <w:t>Киевского</w:t>
      </w:r>
      <w:r w:rsidRPr="001C1DD9">
        <w:rPr>
          <w:sz w:val="24"/>
          <w:szCs w:val="24"/>
        </w:rPr>
        <w:t xml:space="preserve"> сельсовета Татарского района Новосибирской области на очередной финансовый год и плановый период либо утвержденный среднесрочный финансовый план; </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пояснительная записка к проекту местного бюджета;</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верхний предел муниципального внутреннего долга на 1 января года, следующего за очередным финансовым (очередным финансовым и каждым годом планового периода»</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оценка ожидаемого исполнения бюджета на текущий финансовый год;</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lastRenderedPageBreak/>
        <w:t>предложенные Советом депутатов, Контрольно-счетным органом  Татарского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shd w:val="clear" w:color="auto" w:fill="FFFFFF"/>
        </w:rPr>
        <w:t>реестры источников доходов местного бюджета;</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иные документы и материалы.</w:t>
      </w:r>
    </w:p>
    <w:p w:rsidR="00AB1660" w:rsidRPr="001C1DD9" w:rsidRDefault="00AB1660" w:rsidP="00AB1660">
      <w:pPr>
        <w:pStyle w:val="ConsPlusNormal"/>
        <w:widowControl/>
        <w:ind w:left="567" w:firstLine="0"/>
        <w:jc w:val="both"/>
        <w:rPr>
          <w:sz w:val="24"/>
          <w:szCs w:val="24"/>
        </w:rPr>
      </w:pPr>
      <w:r w:rsidRPr="001C1DD9">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AB1660" w:rsidRPr="001C1DD9" w:rsidRDefault="00AB1660" w:rsidP="00AB1660">
      <w:pPr>
        <w:pStyle w:val="ConsPlusNormal"/>
        <w:widowControl/>
        <w:ind w:left="567" w:firstLine="0"/>
        <w:jc w:val="both"/>
        <w:rPr>
          <w:sz w:val="24"/>
          <w:szCs w:val="24"/>
        </w:rPr>
      </w:pPr>
      <w:r w:rsidRPr="001C1DD9">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B1660" w:rsidRPr="001C1DD9" w:rsidRDefault="00AB1660" w:rsidP="00AB1660">
      <w:pPr>
        <w:pStyle w:val="ConsPlusNormal"/>
        <w:widowControl/>
        <w:ind w:firstLine="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37. Внесение проекта решения о местном бюджете на рассмотрение Совета депутатов </w:t>
      </w:r>
    </w:p>
    <w:p w:rsidR="00AB1660" w:rsidRPr="001C1DD9" w:rsidRDefault="00AB1660" w:rsidP="00AB1660">
      <w:pPr>
        <w:pStyle w:val="ConsPlusNormal"/>
        <w:widowControl/>
        <w:ind w:firstLine="540"/>
        <w:jc w:val="both"/>
        <w:rPr>
          <w:sz w:val="24"/>
          <w:szCs w:val="24"/>
        </w:rPr>
      </w:pPr>
    </w:p>
    <w:p w:rsidR="00AB1660" w:rsidRPr="001C1DD9" w:rsidRDefault="000F646D" w:rsidP="00AB1660">
      <w:pPr>
        <w:pStyle w:val="ConsPlusNormal"/>
        <w:widowControl/>
        <w:ind w:firstLine="540"/>
        <w:jc w:val="both"/>
        <w:rPr>
          <w:sz w:val="24"/>
          <w:szCs w:val="24"/>
        </w:rPr>
      </w:pPr>
      <w:r w:rsidRPr="001C1DD9">
        <w:rPr>
          <w:sz w:val="24"/>
          <w:szCs w:val="24"/>
        </w:rPr>
        <w:t xml:space="preserve">Администрация </w:t>
      </w:r>
      <w:r w:rsidR="00171A0D">
        <w:rPr>
          <w:sz w:val="24"/>
          <w:szCs w:val="24"/>
        </w:rPr>
        <w:t>Киевского</w:t>
      </w:r>
      <w:r w:rsidR="00AB1660" w:rsidRPr="001C1DD9">
        <w:rPr>
          <w:sz w:val="24"/>
          <w:szCs w:val="24"/>
        </w:rPr>
        <w:t xml:space="preserve"> сельсовета вносит на рассмотрение Совета депутатов проект решения о местном бюджете в составе, предусмотренном </w:t>
      </w:r>
      <w:hyperlink r:id="rId33" w:history="1">
        <w:r w:rsidR="00AB1660" w:rsidRPr="001C1DD9">
          <w:rPr>
            <w:rStyle w:val="a4"/>
            <w:color w:val="auto"/>
            <w:sz w:val="24"/>
            <w:szCs w:val="24"/>
            <w:u w:val="none"/>
          </w:rPr>
          <w:t xml:space="preserve">статьей </w:t>
        </w:r>
      </w:hyperlink>
      <w:r w:rsidR="00AB1660" w:rsidRPr="001C1DD9">
        <w:rPr>
          <w:sz w:val="24"/>
          <w:szCs w:val="24"/>
        </w:rPr>
        <w:t>36 настоящего Положения, не позднее 15 ноября текущего года.</w:t>
      </w:r>
    </w:p>
    <w:p w:rsidR="00AB1660" w:rsidRPr="001C1DD9" w:rsidRDefault="00AB1660" w:rsidP="00AB1660">
      <w:pPr>
        <w:pStyle w:val="ConsPlusNormal"/>
        <w:widowControl/>
        <w:ind w:firstLine="540"/>
        <w:jc w:val="both"/>
        <w:rPr>
          <w:sz w:val="24"/>
          <w:szCs w:val="24"/>
        </w:rPr>
      </w:pPr>
      <w:r w:rsidRPr="001C1DD9">
        <w:rPr>
          <w:sz w:val="24"/>
          <w:szCs w:val="24"/>
        </w:rPr>
        <w:t xml:space="preserve">Одновременно с проектом местного бюджета в Совет депутатов представляются документы и материалы, установленные </w:t>
      </w:r>
      <w:hyperlink r:id="rId34" w:history="1">
        <w:r w:rsidRPr="001C1DD9">
          <w:rPr>
            <w:rStyle w:val="a4"/>
            <w:color w:val="auto"/>
            <w:sz w:val="24"/>
            <w:szCs w:val="24"/>
            <w:u w:val="none"/>
          </w:rPr>
          <w:t>статьей</w:t>
        </w:r>
      </w:hyperlink>
      <w:r w:rsidRPr="001C1DD9">
        <w:rPr>
          <w:sz w:val="24"/>
          <w:szCs w:val="24"/>
        </w:rPr>
        <w:t>36 настоящего Положения.</w:t>
      </w:r>
    </w:p>
    <w:p w:rsidR="00AB1660" w:rsidRPr="001C1DD9" w:rsidRDefault="00AB1660" w:rsidP="00AB1660">
      <w:pPr>
        <w:pStyle w:val="ConsPlusNormal"/>
        <w:widowControl/>
        <w:ind w:firstLine="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38. Порядок рассмотрения проекта решения о местном бюджете в Совете депутатов и его утверждения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 xml:space="preserve">Совет депутатов в срок не позднее трёх дней со дня внесения администрацией сельсовета проекта решения о местном бюджете в Совет депутатов направляет его с документами и материалами, указанными в </w:t>
      </w:r>
      <w:hyperlink r:id="rId35" w:history="1">
        <w:r w:rsidRPr="001C1DD9">
          <w:rPr>
            <w:rStyle w:val="a4"/>
            <w:color w:val="auto"/>
            <w:sz w:val="24"/>
            <w:szCs w:val="24"/>
            <w:u w:val="none"/>
          </w:rPr>
          <w:t>статье</w:t>
        </w:r>
      </w:hyperlink>
      <w:r w:rsidRPr="001C1DD9">
        <w:rPr>
          <w:sz w:val="24"/>
          <w:szCs w:val="24"/>
        </w:rPr>
        <w:t>37 настоящего Положения, в Контрольно-счетный орган Татарского района  для подготовки экспертного заключения и принимает решение о проведении публичных  слушаний проекта решения о местном бюджете.</w:t>
      </w: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Контрольно-счетный орган в течение десяти дней готовит экспертное заключение на проект решения о местном бюджете и направляет его в Совет депутатов, копия  экспертного заключения напра</w:t>
      </w:r>
      <w:r w:rsidR="000F646D" w:rsidRPr="001C1DD9">
        <w:rPr>
          <w:sz w:val="24"/>
          <w:szCs w:val="24"/>
        </w:rPr>
        <w:t xml:space="preserve">вляется в администрацию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После проведения публичных слушаний  проект решения о местном бюджете напра</w:t>
      </w:r>
      <w:r w:rsidR="000F646D" w:rsidRPr="001C1DD9">
        <w:rPr>
          <w:sz w:val="24"/>
          <w:szCs w:val="24"/>
        </w:rPr>
        <w:t xml:space="preserve">вляется в администрацию </w:t>
      </w:r>
      <w:r w:rsidR="00171A0D">
        <w:rPr>
          <w:sz w:val="24"/>
          <w:szCs w:val="24"/>
        </w:rPr>
        <w:t>Киевского</w:t>
      </w:r>
      <w:r w:rsidRPr="001C1DD9">
        <w:rPr>
          <w:sz w:val="24"/>
          <w:szCs w:val="24"/>
        </w:rPr>
        <w:t xml:space="preserve"> сельсовета на доработку при наличии дополнений и замечаний.</w:t>
      </w: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 xml:space="preserve">Совет депутатов рассматривает доработанный проект решения о местном бюджете и принимает  его окончательно. </w:t>
      </w:r>
    </w:p>
    <w:p w:rsidR="00AB1660" w:rsidRPr="001C1DD9" w:rsidRDefault="00AB1660" w:rsidP="00AB1660">
      <w:pPr>
        <w:pStyle w:val="ConsPlusNormal"/>
        <w:widowControl/>
        <w:ind w:firstLine="540"/>
        <w:jc w:val="both"/>
        <w:rPr>
          <w:sz w:val="24"/>
          <w:szCs w:val="24"/>
        </w:rPr>
      </w:pPr>
      <w:r w:rsidRPr="001C1DD9">
        <w:rPr>
          <w:sz w:val="24"/>
          <w:szCs w:val="24"/>
        </w:rPr>
        <w:t>4. Принятое Советом депутатов решение о местном бюджете на очередной финансовый год и плановый пе</w:t>
      </w:r>
      <w:r w:rsidR="000F646D" w:rsidRPr="001C1DD9">
        <w:rPr>
          <w:sz w:val="24"/>
          <w:szCs w:val="24"/>
        </w:rPr>
        <w:t xml:space="preserve">риод направляется Главе </w:t>
      </w:r>
      <w:r w:rsidR="00171A0D">
        <w:rPr>
          <w:sz w:val="24"/>
          <w:szCs w:val="24"/>
        </w:rPr>
        <w:t>Киевского</w:t>
      </w:r>
      <w:r w:rsidRPr="001C1DD9">
        <w:rPr>
          <w:sz w:val="24"/>
          <w:szCs w:val="24"/>
        </w:rPr>
        <w:t xml:space="preserve"> сельсовета Татарского района Новосибирской области для подписания и обнародования.</w:t>
      </w:r>
    </w:p>
    <w:p w:rsidR="00AB1660" w:rsidRPr="001C1DD9" w:rsidRDefault="00AB1660" w:rsidP="00AB1660">
      <w:pPr>
        <w:pStyle w:val="ConsPlusNormal"/>
        <w:widowControl/>
        <w:ind w:firstLine="540"/>
        <w:jc w:val="both"/>
        <w:rPr>
          <w:sz w:val="24"/>
          <w:szCs w:val="24"/>
        </w:rPr>
      </w:pPr>
      <w:r w:rsidRPr="001C1DD9">
        <w:rPr>
          <w:sz w:val="24"/>
          <w:szCs w:val="24"/>
        </w:rPr>
        <w:t>5. Решение о местном бюджете вступает в силу с 1 января очередного финансового года.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39. Временное управление бюджетом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В случае если решение о местном бюджете не вступило в силу с начала текущего финансового года:</w:t>
      </w:r>
    </w:p>
    <w:p w:rsidR="00AB1660" w:rsidRPr="001C1DD9" w:rsidRDefault="000F646D" w:rsidP="00AB1660">
      <w:pPr>
        <w:pStyle w:val="ConsPlusNormal"/>
        <w:widowControl/>
        <w:numPr>
          <w:ilvl w:val="0"/>
          <w:numId w:val="17"/>
        </w:numPr>
        <w:tabs>
          <w:tab w:val="num" w:pos="851"/>
        </w:tabs>
        <w:ind w:left="0" w:firstLine="567"/>
        <w:jc w:val="both"/>
        <w:rPr>
          <w:sz w:val="24"/>
          <w:szCs w:val="24"/>
        </w:rPr>
      </w:pPr>
      <w:r w:rsidRPr="001C1DD9">
        <w:rPr>
          <w:sz w:val="24"/>
          <w:szCs w:val="24"/>
        </w:rPr>
        <w:t xml:space="preserve">администрация </w:t>
      </w:r>
      <w:r w:rsidR="00171A0D">
        <w:rPr>
          <w:sz w:val="24"/>
          <w:szCs w:val="24"/>
        </w:rPr>
        <w:t>Киевского</w:t>
      </w:r>
      <w:r w:rsidR="00AB1660" w:rsidRPr="001C1DD9">
        <w:rPr>
          <w:sz w:val="24"/>
          <w:szCs w:val="24"/>
        </w:rPr>
        <w:t xml:space="preserve"> сельсовета правомочна ежемесячно доводит</w:t>
      </w:r>
      <w:r w:rsidRPr="001C1DD9">
        <w:rPr>
          <w:sz w:val="24"/>
          <w:szCs w:val="24"/>
        </w:rPr>
        <w:t>ь</w:t>
      </w:r>
      <w:r w:rsidR="00AB1660" w:rsidRPr="001C1DD9">
        <w:rPr>
          <w:sz w:val="24"/>
          <w:szCs w:val="24"/>
        </w:rPr>
        <w:t xml:space="preserve"> до главного распорядителя бюджетных средств бюджетные ассигнования и лимиты бюджетных обязательств в размере, не превышающем одной двенадцатой части </w:t>
      </w:r>
      <w:r w:rsidR="00AB1660" w:rsidRPr="001C1DD9">
        <w:rPr>
          <w:sz w:val="24"/>
          <w:szCs w:val="24"/>
        </w:rPr>
        <w:lastRenderedPageBreak/>
        <w:t>бюджетных ассигнований и лимитов бюджетных обязательств в отчетном финансовом году;</w:t>
      </w:r>
    </w:p>
    <w:p w:rsidR="00AB1660" w:rsidRPr="001C1DD9" w:rsidRDefault="00AB1660" w:rsidP="00AB1660">
      <w:pPr>
        <w:pStyle w:val="ConsPlusNormal"/>
        <w:widowControl/>
        <w:numPr>
          <w:ilvl w:val="0"/>
          <w:numId w:val="17"/>
        </w:numPr>
        <w:tabs>
          <w:tab w:val="num" w:pos="851"/>
        </w:tabs>
        <w:ind w:left="0" w:firstLine="567"/>
        <w:jc w:val="both"/>
        <w:rPr>
          <w:sz w:val="24"/>
          <w:szCs w:val="24"/>
        </w:rPr>
      </w:pPr>
      <w:r w:rsidRPr="001C1DD9">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B1660" w:rsidRPr="001C1DD9" w:rsidRDefault="00AB1660" w:rsidP="00AB1660">
      <w:pPr>
        <w:pStyle w:val="ConsPlusNormal"/>
        <w:widowControl/>
        <w:numPr>
          <w:ilvl w:val="0"/>
          <w:numId w:val="17"/>
        </w:numPr>
        <w:tabs>
          <w:tab w:val="num" w:pos="851"/>
        </w:tabs>
        <w:ind w:left="0" w:firstLine="567"/>
        <w:jc w:val="both"/>
        <w:rPr>
          <w:sz w:val="24"/>
          <w:szCs w:val="24"/>
        </w:rPr>
      </w:pPr>
      <w:r w:rsidRPr="001C1DD9">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1660" w:rsidRPr="001C1DD9" w:rsidRDefault="00AB1660" w:rsidP="00AB1660">
      <w:pPr>
        <w:pStyle w:val="ConsPlusNormal"/>
        <w:widowControl/>
        <w:ind w:firstLine="540"/>
        <w:jc w:val="both"/>
        <w:rPr>
          <w:sz w:val="24"/>
          <w:szCs w:val="24"/>
        </w:rPr>
      </w:pPr>
      <w:r w:rsidRPr="001C1DD9">
        <w:rPr>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Бюджетным </w:t>
      </w:r>
      <w:hyperlink r:id="rId36"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 xml:space="preserve">3. Указанные в </w:t>
      </w:r>
      <w:hyperlink r:id="rId37" w:history="1">
        <w:r w:rsidRPr="001C1DD9">
          <w:rPr>
            <w:rStyle w:val="a4"/>
            <w:color w:val="auto"/>
            <w:sz w:val="24"/>
            <w:szCs w:val="24"/>
            <w:u w:val="none"/>
          </w:rPr>
          <w:t>частях 1</w:t>
        </w:r>
      </w:hyperlink>
      <w:r w:rsidRPr="001C1DD9">
        <w:rPr>
          <w:sz w:val="24"/>
          <w:szCs w:val="24"/>
        </w:rPr>
        <w:t xml:space="preserve"> и </w:t>
      </w:r>
      <w:hyperlink r:id="rId38" w:history="1">
        <w:r w:rsidRPr="001C1DD9">
          <w:rPr>
            <w:rStyle w:val="a4"/>
            <w:color w:val="auto"/>
            <w:sz w:val="24"/>
            <w:szCs w:val="24"/>
            <w:u w:val="none"/>
          </w:rPr>
          <w:t>2</w:t>
        </w:r>
      </w:hyperlink>
      <w:r w:rsidRPr="001C1DD9">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40. Внесение изменений в решение о местном бюджете по окончании периода временного управления бюджетом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tabs>
          <w:tab w:val="left" w:pos="851"/>
        </w:tabs>
        <w:ind w:firstLine="540"/>
        <w:jc w:val="both"/>
        <w:rPr>
          <w:sz w:val="24"/>
          <w:szCs w:val="24"/>
        </w:rPr>
      </w:pPr>
      <w:r w:rsidRPr="001C1DD9">
        <w:rPr>
          <w:sz w:val="24"/>
          <w:szCs w:val="24"/>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9" w:history="1">
        <w:r w:rsidRPr="001C1DD9">
          <w:rPr>
            <w:rStyle w:val="a4"/>
            <w:color w:val="auto"/>
            <w:sz w:val="24"/>
            <w:szCs w:val="24"/>
            <w:u w:val="none"/>
          </w:rPr>
          <w:t xml:space="preserve">статьей </w:t>
        </w:r>
      </w:hyperlink>
      <w:r w:rsidRPr="001C1DD9">
        <w:rPr>
          <w:sz w:val="24"/>
          <w:szCs w:val="24"/>
        </w:rPr>
        <w:t>3</w:t>
      </w:r>
      <w:r w:rsidR="00E50243" w:rsidRPr="001C1DD9">
        <w:rPr>
          <w:sz w:val="24"/>
          <w:szCs w:val="24"/>
        </w:rPr>
        <w:t>9</w:t>
      </w:r>
      <w:r w:rsidRPr="001C1DD9">
        <w:rPr>
          <w:sz w:val="24"/>
          <w:szCs w:val="24"/>
        </w:rPr>
        <w:t xml:space="preserve"> настоящего Положения, в течение одного месяца со дня вступления в силу решения о местно</w:t>
      </w:r>
      <w:r w:rsidR="000F646D" w:rsidRPr="001C1DD9">
        <w:rPr>
          <w:sz w:val="24"/>
          <w:szCs w:val="24"/>
        </w:rPr>
        <w:t xml:space="preserve">м бюджете администрация </w:t>
      </w:r>
      <w:r w:rsidR="00171A0D">
        <w:rPr>
          <w:sz w:val="24"/>
          <w:szCs w:val="24"/>
        </w:rPr>
        <w:t>Киевского</w:t>
      </w:r>
      <w:r w:rsidRPr="001C1DD9">
        <w:rPr>
          <w:sz w:val="24"/>
          <w:szCs w:val="24"/>
        </w:rPr>
        <w:t xml:space="preserve"> сельсовета представляет на рассмотрение и утверждение Совета депутатов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AB1660" w:rsidRPr="001C1DD9" w:rsidRDefault="00AB1660" w:rsidP="00AB1660">
      <w:pPr>
        <w:pStyle w:val="ConsPlusNormal"/>
        <w:widowControl/>
        <w:ind w:firstLine="540"/>
        <w:jc w:val="both"/>
        <w:rPr>
          <w:sz w:val="24"/>
          <w:szCs w:val="24"/>
        </w:rPr>
      </w:pPr>
      <w:r w:rsidRPr="001C1DD9">
        <w:rPr>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41. Внесение изменений в решение о местном бюджете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18"/>
        </w:numPr>
        <w:tabs>
          <w:tab w:val="num" w:pos="851"/>
        </w:tabs>
        <w:ind w:left="0" w:firstLine="567"/>
        <w:jc w:val="both"/>
        <w:rPr>
          <w:sz w:val="24"/>
          <w:szCs w:val="24"/>
        </w:rPr>
      </w:pPr>
      <w:r w:rsidRPr="001C1DD9">
        <w:rPr>
          <w:sz w:val="24"/>
          <w:szCs w:val="24"/>
        </w:rPr>
        <w:t>Администра</w:t>
      </w:r>
      <w:r w:rsidR="00C36715" w:rsidRPr="001C1DD9">
        <w:rPr>
          <w:sz w:val="24"/>
          <w:szCs w:val="24"/>
        </w:rPr>
        <w:t xml:space="preserve">ция </w:t>
      </w:r>
      <w:r w:rsidR="00171A0D">
        <w:rPr>
          <w:sz w:val="24"/>
          <w:szCs w:val="24"/>
        </w:rPr>
        <w:t>Киевского</w:t>
      </w:r>
      <w:r w:rsidRPr="001C1DD9">
        <w:rPr>
          <w:sz w:val="24"/>
          <w:szCs w:val="24"/>
        </w:rPr>
        <w:t xml:space="preserve"> сельсовета разрабатывает и представляет в Совет депутатов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AB1660" w:rsidRPr="001C1DD9" w:rsidRDefault="00AB1660" w:rsidP="00AB1660">
      <w:pPr>
        <w:pStyle w:val="ConsPlusNormal"/>
        <w:widowControl/>
        <w:numPr>
          <w:ilvl w:val="0"/>
          <w:numId w:val="18"/>
        </w:numPr>
        <w:tabs>
          <w:tab w:val="num" w:pos="851"/>
        </w:tabs>
        <w:ind w:left="0" w:firstLine="567"/>
        <w:jc w:val="both"/>
        <w:rPr>
          <w:sz w:val="24"/>
          <w:szCs w:val="24"/>
        </w:rPr>
      </w:pPr>
      <w:r w:rsidRPr="001C1DD9">
        <w:rPr>
          <w:sz w:val="24"/>
          <w:szCs w:val="24"/>
        </w:rPr>
        <w:t>Совет депутатов на сессии рассматривает и принимает решение о внесении изменений в решение о местном бюджете.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 xml:space="preserve">Глава 8. ИСПОЛНЕНИЕ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42. Основы исполнения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Исполнение местного бюджета обеспечивается администрацией сельсовета.</w:t>
      </w:r>
    </w:p>
    <w:p w:rsidR="00AB1660" w:rsidRPr="001C1DD9" w:rsidRDefault="00AB1660" w:rsidP="00AB1660">
      <w:pPr>
        <w:pStyle w:val="ConsPlusNormal"/>
        <w:widowControl/>
        <w:ind w:firstLine="540"/>
        <w:jc w:val="both"/>
        <w:rPr>
          <w:sz w:val="24"/>
          <w:szCs w:val="24"/>
        </w:rPr>
      </w:pPr>
      <w:r w:rsidRPr="001C1DD9">
        <w:rPr>
          <w:sz w:val="24"/>
          <w:szCs w:val="24"/>
        </w:rPr>
        <w:t>Организация исполнения местного бюджета возлагается на администрацию сельсовета.</w:t>
      </w:r>
    </w:p>
    <w:p w:rsidR="00AB1660" w:rsidRPr="001C1DD9" w:rsidRDefault="00AB1660" w:rsidP="00AB1660">
      <w:pPr>
        <w:pStyle w:val="ConsPlusNormal"/>
        <w:widowControl/>
        <w:ind w:firstLine="540"/>
        <w:jc w:val="both"/>
        <w:rPr>
          <w:sz w:val="24"/>
          <w:szCs w:val="24"/>
        </w:rPr>
      </w:pPr>
      <w:r w:rsidRPr="001C1DD9">
        <w:rPr>
          <w:sz w:val="24"/>
          <w:szCs w:val="24"/>
        </w:rPr>
        <w:t>2. Исполнение местного бюджета организуется на основе сводной бюджетной росписи и кассового плана.</w:t>
      </w:r>
    </w:p>
    <w:p w:rsidR="00AB1660" w:rsidRPr="001C1DD9" w:rsidRDefault="00AB1660" w:rsidP="00AB1660">
      <w:pPr>
        <w:pStyle w:val="ConsPlusNormal"/>
        <w:widowControl/>
        <w:ind w:firstLine="540"/>
        <w:jc w:val="both"/>
        <w:rPr>
          <w:sz w:val="24"/>
          <w:szCs w:val="24"/>
        </w:rPr>
      </w:pPr>
      <w:r w:rsidRPr="001C1DD9">
        <w:rPr>
          <w:sz w:val="24"/>
          <w:szCs w:val="24"/>
        </w:rPr>
        <w:t>3. Бюджет исполняется на основе единства кассы и подведомственности расходов.</w:t>
      </w:r>
    </w:p>
    <w:p w:rsidR="0085134C" w:rsidRPr="001C1DD9" w:rsidRDefault="0085134C" w:rsidP="00AB1660">
      <w:pPr>
        <w:pStyle w:val="ConsPlusNormal"/>
        <w:widowControl/>
        <w:ind w:firstLine="540"/>
        <w:jc w:val="both"/>
        <w:rPr>
          <w:sz w:val="24"/>
          <w:szCs w:val="24"/>
        </w:rPr>
      </w:pPr>
      <w:r w:rsidRPr="001C1DD9">
        <w:rPr>
          <w:sz w:val="24"/>
          <w:szCs w:val="24"/>
        </w:rPr>
        <w:t>4.Кассовое обслуживание исполнения местного бюджета осуществляется администрацией Татарского района, а в части межбюджетных трансфертов, предоставляемых  из федерального бюджета Федеральным казначейством.»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43. Сводная бюджетная роспись</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Порядок составления и ведения сводной бюджетной росписи устанав</w:t>
      </w:r>
      <w:r w:rsidR="00C03C0B" w:rsidRPr="001C1DD9">
        <w:rPr>
          <w:sz w:val="24"/>
          <w:szCs w:val="24"/>
        </w:rPr>
        <w:t xml:space="preserve">ливается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lastRenderedPageBreak/>
        <w:t>Утверждение сводной бюджетной росписи и внесение изменений в нее осущес</w:t>
      </w:r>
      <w:r w:rsidR="00C03C0B" w:rsidRPr="001C1DD9">
        <w:rPr>
          <w:sz w:val="24"/>
          <w:szCs w:val="24"/>
        </w:rPr>
        <w:t xml:space="preserve">твляется администрацией </w:t>
      </w:r>
      <w:r w:rsidR="00171A0D">
        <w:rPr>
          <w:sz w:val="24"/>
          <w:szCs w:val="24"/>
        </w:rPr>
        <w:t>Киевского</w:t>
      </w:r>
      <w:r w:rsidRPr="001C1DD9">
        <w:rPr>
          <w:sz w:val="24"/>
          <w:szCs w:val="24"/>
        </w:rPr>
        <w:t xml:space="preserve"> сельсовета. </w:t>
      </w:r>
    </w:p>
    <w:p w:rsidR="00AB1660" w:rsidRPr="001C1DD9" w:rsidRDefault="00AB1660" w:rsidP="00AB1660">
      <w:pPr>
        <w:pStyle w:val="ConsPlusNormal"/>
        <w:widowControl/>
        <w:ind w:firstLine="540"/>
        <w:jc w:val="both"/>
        <w:rPr>
          <w:sz w:val="24"/>
          <w:szCs w:val="24"/>
        </w:rPr>
      </w:pPr>
      <w:r w:rsidRPr="001C1DD9">
        <w:rPr>
          <w:sz w:val="24"/>
          <w:szCs w:val="24"/>
        </w:rPr>
        <w:t>2. Утвержденные показатели сводной бюджетной росписи должны соответствовать решению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3. В случае принятия решения о внесении изменений в решение о местном бюджете утверждаются соответствующие изменения в сводную бюджетную роспись.</w:t>
      </w:r>
    </w:p>
    <w:p w:rsidR="00AB1660" w:rsidRPr="001C1DD9" w:rsidRDefault="00AB1660" w:rsidP="00AB1660">
      <w:pPr>
        <w:pStyle w:val="ConsPlusNormal"/>
        <w:widowControl/>
        <w:ind w:firstLine="540"/>
        <w:jc w:val="both"/>
        <w:rPr>
          <w:sz w:val="24"/>
          <w:szCs w:val="24"/>
        </w:rPr>
      </w:pPr>
      <w:r w:rsidRPr="001C1DD9">
        <w:rPr>
          <w:sz w:val="24"/>
          <w:szCs w:val="24"/>
        </w:rPr>
        <w:t xml:space="preserve">В ходе исполнения бюджета показатели сводной бюджетной росписи могут быть изменены без внесения изменений в решение о местном бюджете в случаях, предусмотренных Бюджетным </w:t>
      </w:r>
      <w:hyperlink r:id="rId40"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AB1660" w:rsidRPr="001C1DD9" w:rsidRDefault="00AB1660" w:rsidP="00AB1660">
      <w:pPr>
        <w:pStyle w:val="ConsPlusNormal"/>
        <w:ind w:firstLine="0"/>
        <w:jc w:val="both"/>
        <w:rPr>
          <w:sz w:val="24"/>
          <w:szCs w:val="24"/>
        </w:rPr>
      </w:pPr>
      <w:r w:rsidRPr="001C1DD9">
        <w:rPr>
          <w:sz w:val="24"/>
          <w:szCs w:val="24"/>
        </w:rPr>
        <w:t>5</w:t>
      </w:r>
      <w:r w:rsidR="009254DF" w:rsidRPr="001C1DD9">
        <w:rPr>
          <w:sz w:val="24"/>
          <w:szCs w:val="24"/>
        </w:rPr>
        <w:t>.</w:t>
      </w:r>
      <w:r w:rsidRPr="001C1DD9">
        <w:rPr>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B1660" w:rsidRPr="001C1DD9" w:rsidRDefault="00AB1660" w:rsidP="00AB1660">
      <w:pPr>
        <w:pStyle w:val="ConsPlusNormal"/>
        <w:widowControl/>
        <w:ind w:firstLine="540"/>
        <w:jc w:val="both"/>
        <w:rPr>
          <w:sz w:val="24"/>
          <w:szCs w:val="24"/>
        </w:rPr>
      </w:pPr>
      <w:r w:rsidRPr="001C1DD9">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sidR="00626936" w:rsidRPr="001C1DD9">
        <w:rPr>
          <w:sz w:val="24"/>
          <w:szCs w:val="24"/>
        </w:rPr>
        <w:t>.</w:t>
      </w:r>
    </w:p>
    <w:p w:rsidR="00AB1660" w:rsidRPr="001C1DD9" w:rsidRDefault="00AB1660" w:rsidP="00AB1660">
      <w:pPr>
        <w:pStyle w:val="ConsPlusNormal"/>
        <w:widowControl/>
        <w:ind w:firstLine="540"/>
        <w:jc w:val="both"/>
        <w:rPr>
          <w:sz w:val="24"/>
          <w:szCs w:val="24"/>
        </w:rPr>
      </w:pPr>
      <w:r w:rsidRPr="001C1DD9">
        <w:rPr>
          <w:sz w:val="24"/>
          <w:szCs w:val="24"/>
        </w:rPr>
        <w:t xml:space="preserve">6.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w:t>
      </w:r>
      <w:hyperlink r:id="rId41" w:history="1">
        <w:r w:rsidRPr="001C1DD9">
          <w:rPr>
            <w:rStyle w:val="a4"/>
            <w:color w:val="auto"/>
            <w:sz w:val="24"/>
            <w:szCs w:val="24"/>
            <w:u w:val="none"/>
          </w:rPr>
          <w:t>статьями</w:t>
        </w:r>
      </w:hyperlink>
      <w:r w:rsidRPr="001C1DD9">
        <w:rPr>
          <w:sz w:val="24"/>
          <w:szCs w:val="24"/>
        </w:rPr>
        <w:t>40 и 41 настоящего Положения.</w:t>
      </w:r>
    </w:p>
    <w:p w:rsidR="00AB1660" w:rsidRPr="001C1DD9" w:rsidRDefault="00AB1660" w:rsidP="00AB1660">
      <w:pPr>
        <w:pStyle w:val="ConsPlusNormal"/>
        <w:widowControl/>
        <w:ind w:firstLine="540"/>
        <w:jc w:val="both"/>
        <w:rPr>
          <w:sz w:val="24"/>
          <w:szCs w:val="24"/>
        </w:rPr>
      </w:pPr>
      <w:r w:rsidRPr="001C1DD9">
        <w:rPr>
          <w:sz w:val="24"/>
          <w:szCs w:val="24"/>
        </w:rPr>
        <w:t>7.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8.Муниципальными правовыми актами </w:t>
      </w:r>
      <w:r w:rsidR="001D4052" w:rsidRPr="001C1DD9">
        <w:rPr>
          <w:sz w:val="24"/>
          <w:szCs w:val="24"/>
        </w:rPr>
        <w:t xml:space="preserve">Совета депутатов </w:t>
      </w:r>
      <w:r w:rsidR="00171A0D">
        <w:rPr>
          <w:sz w:val="24"/>
          <w:szCs w:val="24"/>
        </w:rPr>
        <w:t>Киевского</w:t>
      </w:r>
      <w:r w:rsidRPr="001C1DD9">
        <w:rPr>
          <w:sz w:val="24"/>
          <w:szCs w:val="24"/>
        </w:rPr>
        <w:t xml:space="preserve"> сельсовета Татарского района Новосибирской области, регулирующими бюджетные правоотношения (за исключением  решения Совета депутатов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обюджете</w:t>
      </w:r>
    </w:p>
    <w:p w:rsidR="00AB1660" w:rsidRPr="001C1DD9" w:rsidRDefault="00AB1660" w:rsidP="001C1DD9">
      <w:pPr>
        <w:pStyle w:val="ConsPlusNormal"/>
        <w:widowControl/>
        <w:ind w:firstLine="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44. Кассовый план</w:t>
      </w:r>
    </w:p>
    <w:p w:rsidR="00AB1660" w:rsidRPr="001C1DD9" w:rsidRDefault="00AB1660" w:rsidP="00AB1660">
      <w:pPr>
        <w:pStyle w:val="ConsPlusNormal"/>
        <w:widowControl/>
        <w:ind w:firstLine="540"/>
        <w:jc w:val="both"/>
        <w:rPr>
          <w:sz w:val="24"/>
          <w:szCs w:val="24"/>
        </w:rPr>
      </w:pPr>
    </w:p>
    <w:p w:rsidR="00D575D6" w:rsidRPr="001C1DD9" w:rsidRDefault="00436DDC" w:rsidP="00D575D6">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w:t>
      </w:r>
    </w:p>
    <w:p w:rsidR="00AB1660" w:rsidRPr="001C1DD9" w:rsidRDefault="00AB1660" w:rsidP="00D575D6">
      <w:pPr>
        <w:spacing w:after="0" w:line="240" w:lineRule="auto"/>
        <w:ind w:firstLine="540"/>
        <w:jc w:val="both"/>
        <w:rPr>
          <w:rFonts w:ascii="Arial" w:hAnsi="Arial" w:cs="Arial"/>
          <w:sz w:val="24"/>
          <w:szCs w:val="24"/>
        </w:rPr>
      </w:pPr>
      <w:r w:rsidRPr="001C1DD9">
        <w:rPr>
          <w:rFonts w:ascii="Arial" w:hAnsi="Arial" w:cs="Arial"/>
          <w:sz w:val="24"/>
          <w:szCs w:val="24"/>
        </w:rPr>
        <w:t>2. Составление и ведение кассового плана осущес</w:t>
      </w:r>
      <w:r w:rsidR="00971C65" w:rsidRPr="001C1DD9">
        <w:rPr>
          <w:rFonts w:ascii="Arial" w:hAnsi="Arial" w:cs="Arial"/>
          <w:sz w:val="24"/>
          <w:szCs w:val="24"/>
        </w:rPr>
        <w:t xml:space="preserve">твляется администрацией </w:t>
      </w:r>
      <w:r w:rsidR="00171A0D">
        <w:rPr>
          <w:rFonts w:ascii="Arial" w:hAnsi="Arial" w:cs="Arial"/>
          <w:sz w:val="24"/>
          <w:szCs w:val="24"/>
        </w:rPr>
        <w:t>Киевского</w:t>
      </w:r>
      <w:r w:rsidRPr="001C1DD9">
        <w:rPr>
          <w:rFonts w:ascii="Arial" w:hAnsi="Arial" w:cs="Arial"/>
          <w:sz w:val="24"/>
          <w:szCs w:val="24"/>
        </w:rPr>
        <w:t xml:space="preserve">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45. Исполнение местного бюджета по доходам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Исполнение местного бюджета по доходам предусматривает:</w:t>
      </w:r>
    </w:p>
    <w:p w:rsidR="00AB1660" w:rsidRPr="001C1DD9" w:rsidRDefault="00AB1660" w:rsidP="00AB1660">
      <w:pPr>
        <w:pStyle w:val="ConsPlusNormal"/>
        <w:widowControl/>
        <w:ind w:firstLine="540"/>
        <w:jc w:val="both"/>
        <w:rPr>
          <w:sz w:val="24"/>
          <w:szCs w:val="24"/>
        </w:rPr>
      </w:pPr>
      <w:r w:rsidRPr="001C1DD9">
        <w:rPr>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2" w:history="1">
        <w:r w:rsidRPr="001C1DD9">
          <w:rPr>
            <w:rStyle w:val="a4"/>
            <w:color w:val="auto"/>
            <w:sz w:val="24"/>
            <w:szCs w:val="24"/>
            <w:u w:val="none"/>
          </w:rPr>
          <w:t>кодексом</w:t>
        </w:r>
      </w:hyperlink>
      <w:r w:rsidRPr="001C1DD9">
        <w:rPr>
          <w:sz w:val="24"/>
          <w:szCs w:val="24"/>
        </w:rPr>
        <w:t xml:space="preserve">, законом о бюджете Новосибирской области и иными законами Новосибирской области, решением о местном бюджете и иными муниципальными правовыми актами, </w:t>
      </w:r>
      <w:r w:rsidRPr="001C1DD9">
        <w:rPr>
          <w:sz w:val="24"/>
          <w:szCs w:val="24"/>
        </w:rPr>
        <w:lastRenderedPageBreak/>
        <w:t xml:space="preserve">принятыми в соответствии с положениями Бюджетного </w:t>
      </w:r>
      <w:hyperlink r:id="rId43" w:history="1">
        <w:r w:rsidRPr="001C1DD9">
          <w:rPr>
            <w:rStyle w:val="a4"/>
            <w:color w:val="auto"/>
            <w:sz w:val="24"/>
            <w:szCs w:val="24"/>
            <w:u w:val="none"/>
          </w:rPr>
          <w:t>кодекса</w:t>
        </w:r>
      </w:hyperlink>
      <w:r w:rsidRPr="001C1DD9">
        <w:rPr>
          <w:sz w:val="24"/>
          <w:szCs w:val="24"/>
        </w:rPr>
        <w:t>, со счетов органов Федерального казначейства и иных поступлений в бюджет;</w:t>
      </w:r>
    </w:p>
    <w:p w:rsidR="00AB1660" w:rsidRPr="001C1DD9" w:rsidRDefault="00AB1660" w:rsidP="00AB1660">
      <w:pPr>
        <w:pStyle w:val="ConsPlusNormal"/>
        <w:widowControl/>
        <w:ind w:firstLine="540"/>
        <w:jc w:val="both"/>
        <w:rPr>
          <w:sz w:val="24"/>
          <w:szCs w:val="24"/>
        </w:rPr>
      </w:pPr>
      <w:r w:rsidRPr="001C1DD9">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B1660" w:rsidRPr="001C1DD9" w:rsidRDefault="00AB1660" w:rsidP="00AB1660">
      <w:pPr>
        <w:pStyle w:val="ConsPlusNormal"/>
        <w:widowControl/>
        <w:ind w:firstLine="540"/>
        <w:jc w:val="both"/>
        <w:rPr>
          <w:sz w:val="24"/>
          <w:szCs w:val="24"/>
        </w:rPr>
      </w:pPr>
      <w:r w:rsidRPr="001C1DD9">
        <w:rPr>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AB1660" w:rsidRPr="001C1DD9" w:rsidRDefault="00AB1660" w:rsidP="00AB1660">
      <w:pPr>
        <w:pStyle w:val="ConsPlusNormal"/>
        <w:widowControl/>
        <w:ind w:firstLine="540"/>
        <w:jc w:val="both"/>
        <w:rPr>
          <w:sz w:val="24"/>
          <w:szCs w:val="24"/>
        </w:rPr>
      </w:pPr>
      <w:r w:rsidRPr="001C1DD9">
        <w:rPr>
          <w:sz w:val="24"/>
          <w:szCs w:val="24"/>
        </w:rPr>
        <w:t>уточнение главным администратором доходов бюджета платежей в бюджеты бюджетной системы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перечисление Федеральным казначейством средств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bookmarkStart w:id="1" w:name="_Hlk87012241"/>
      <w:r w:rsidRPr="001C1DD9">
        <w:rPr>
          <w:sz w:val="24"/>
          <w:szCs w:val="24"/>
        </w:rPr>
        <w:t>Статья 46. Исполнение местного бюджета по расходам</w:t>
      </w:r>
    </w:p>
    <w:bookmarkEnd w:id="1"/>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Исполнение местного бюджета по расходам осуществляется в порядке, устан</w:t>
      </w:r>
      <w:r w:rsidR="00971C65" w:rsidRPr="001C1DD9">
        <w:rPr>
          <w:sz w:val="24"/>
          <w:szCs w:val="24"/>
        </w:rPr>
        <w:t xml:space="preserve">овленном администрацией </w:t>
      </w:r>
      <w:r w:rsidR="00171A0D">
        <w:rPr>
          <w:sz w:val="24"/>
          <w:szCs w:val="24"/>
        </w:rPr>
        <w:t>Киевского</w:t>
      </w:r>
      <w:r w:rsidRPr="001C1DD9">
        <w:rPr>
          <w:sz w:val="24"/>
          <w:szCs w:val="24"/>
        </w:rPr>
        <w:t xml:space="preserve"> сельсовета с соблюдением требований Бюджетного </w:t>
      </w:r>
      <w:hyperlink r:id="rId44" w:history="1">
        <w:r w:rsidRPr="001C1DD9">
          <w:rPr>
            <w:rStyle w:val="a4"/>
            <w:color w:val="auto"/>
            <w:sz w:val="24"/>
            <w:szCs w:val="24"/>
            <w:u w:val="none"/>
          </w:rPr>
          <w:t>кодекса</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Исполнение бюджета по расходам предусматривает:</w:t>
      </w:r>
    </w:p>
    <w:p w:rsidR="00AB1660" w:rsidRPr="001C1DD9" w:rsidRDefault="00AB1660" w:rsidP="001C1DD9">
      <w:pPr>
        <w:pStyle w:val="ConsPlusNormal"/>
        <w:widowControl/>
        <w:ind w:firstLine="0"/>
        <w:jc w:val="both"/>
        <w:rPr>
          <w:sz w:val="24"/>
          <w:szCs w:val="24"/>
        </w:rPr>
      </w:pPr>
      <w:r w:rsidRPr="001C1DD9">
        <w:rPr>
          <w:sz w:val="24"/>
          <w:szCs w:val="24"/>
        </w:rPr>
        <w:t>принятие и учет бюджетных и денежных обязательств;</w:t>
      </w:r>
    </w:p>
    <w:p w:rsidR="00AB1660" w:rsidRPr="001C1DD9" w:rsidRDefault="00AB1660" w:rsidP="001C1DD9">
      <w:pPr>
        <w:pStyle w:val="ConsPlusNormal"/>
        <w:widowControl/>
        <w:ind w:firstLine="0"/>
        <w:jc w:val="both"/>
        <w:rPr>
          <w:sz w:val="24"/>
          <w:szCs w:val="24"/>
        </w:rPr>
      </w:pPr>
      <w:r w:rsidRPr="001C1DD9">
        <w:rPr>
          <w:sz w:val="24"/>
          <w:szCs w:val="24"/>
        </w:rPr>
        <w:t>подтверждение денежных обязательств;</w:t>
      </w:r>
    </w:p>
    <w:p w:rsidR="00AB1660" w:rsidRPr="001C1DD9" w:rsidRDefault="00AB1660" w:rsidP="001C1DD9">
      <w:pPr>
        <w:pStyle w:val="ConsPlusNormal"/>
        <w:widowControl/>
        <w:ind w:firstLine="0"/>
        <w:jc w:val="both"/>
        <w:rPr>
          <w:sz w:val="24"/>
          <w:szCs w:val="24"/>
        </w:rPr>
      </w:pPr>
      <w:r w:rsidRPr="001C1DD9">
        <w:rPr>
          <w:sz w:val="24"/>
          <w:szCs w:val="24"/>
        </w:rPr>
        <w:t>санкционирование оплаты денежных обязательств;</w:t>
      </w:r>
    </w:p>
    <w:p w:rsidR="00AB1660" w:rsidRPr="001C1DD9" w:rsidRDefault="00AB1660" w:rsidP="001C1DD9">
      <w:pPr>
        <w:pStyle w:val="ConsPlusNormal"/>
        <w:widowControl/>
        <w:ind w:firstLine="0"/>
        <w:jc w:val="both"/>
        <w:rPr>
          <w:sz w:val="24"/>
          <w:szCs w:val="24"/>
        </w:rPr>
      </w:pPr>
      <w:r w:rsidRPr="001C1DD9">
        <w:rPr>
          <w:sz w:val="24"/>
          <w:szCs w:val="24"/>
        </w:rPr>
        <w:t>подтверждение исполнения денежных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5134C" w:rsidRPr="001C1DD9" w:rsidRDefault="0085134C" w:rsidP="00AB1660">
      <w:pPr>
        <w:pStyle w:val="ConsPlusNormal"/>
        <w:widowControl/>
        <w:ind w:firstLine="540"/>
        <w:jc w:val="both"/>
        <w:rPr>
          <w:sz w:val="24"/>
          <w:szCs w:val="24"/>
        </w:rPr>
      </w:pPr>
      <w:r w:rsidRPr="001C1DD9">
        <w:rPr>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36DDC" w:rsidRPr="001C1DD9" w:rsidRDefault="00AB1660" w:rsidP="00436DDC">
      <w:pPr>
        <w:spacing w:after="0"/>
        <w:ind w:firstLine="540"/>
        <w:jc w:val="both"/>
        <w:rPr>
          <w:rFonts w:ascii="Arial" w:eastAsia="Times New Roman" w:hAnsi="Arial" w:cs="Arial"/>
          <w:sz w:val="24"/>
          <w:szCs w:val="24"/>
        </w:rPr>
      </w:pPr>
      <w:bookmarkStart w:id="2" w:name="_Hlk87012279"/>
      <w:r w:rsidRPr="001C1DD9">
        <w:rPr>
          <w:rFonts w:ascii="Arial" w:hAnsi="Arial" w:cs="Arial"/>
          <w:sz w:val="24"/>
          <w:szCs w:val="24"/>
        </w:rPr>
        <w:t xml:space="preserve">4. </w:t>
      </w:r>
      <w:r w:rsidR="00436DDC" w:rsidRPr="001C1DD9">
        <w:rPr>
          <w:rFonts w:ascii="Arial" w:eastAsia="Times New Roman" w:hAnsi="Arial" w:cs="Arial"/>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bookmarkEnd w:id="2"/>
    </w:p>
    <w:p w:rsidR="0085134C" w:rsidRPr="001C1DD9" w:rsidRDefault="00AB1660" w:rsidP="00436DDC">
      <w:pPr>
        <w:pStyle w:val="ConsPlusNormal"/>
        <w:widowControl/>
        <w:ind w:firstLine="540"/>
        <w:jc w:val="both"/>
        <w:rPr>
          <w:sz w:val="24"/>
          <w:szCs w:val="24"/>
        </w:rPr>
      </w:pPr>
      <w:r w:rsidRPr="001C1DD9">
        <w:rPr>
          <w:sz w:val="24"/>
          <w:szCs w:val="24"/>
        </w:rPr>
        <w:t xml:space="preserve">5. </w:t>
      </w:r>
      <w:r w:rsidR="0085134C" w:rsidRPr="001C1DD9">
        <w:rPr>
          <w:sz w:val="24"/>
          <w:szCs w:val="24"/>
        </w:rPr>
        <w:t>«Федеральное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контроль за:</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lastRenderedPageBreak/>
        <w:t>- соответствием информации о денежном обязательстве информации о поставленном на учет соответствующем бюджетном обязательстве;</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наличием документов, подтверждающих возникновение денежного обязательства.</w:t>
      </w:r>
    </w:p>
    <w:p w:rsidR="0085134C" w:rsidRPr="001C1DD9" w:rsidRDefault="0085134C" w:rsidP="0085134C">
      <w:pPr>
        <w:spacing w:after="0"/>
        <w:jc w:val="both"/>
        <w:rPr>
          <w:rFonts w:ascii="Arial" w:hAnsi="Arial" w:cs="Arial"/>
          <w:sz w:val="24"/>
          <w:szCs w:val="24"/>
        </w:rPr>
      </w:pPr>
      <w:r w:rsidRPr="001C1DD9">
        <w:rPr>
          <w:rFonts w:ascii="Arial" w:hAnsi="Arial" w:cs="Arial"/>
          <w:sz w:val="24"/>
          <w:szCs w:val="24"/>
        </w:rPr>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5134C" w:rsidRPr="001C1DD9" w:rsidRDefault="0085134C" w:rsidP="0085134C">
      <w:pPr>
        <w:spacing w:after="0"/>
        <w:ind w:firstLine="540"/>
        <w:jc w:val="both"/>
        <w:rPr>
          <w:rFonts w:ascii="Arial" w:hAnsi="Arial" w:cs="Arial"/>
          <w:sz w:val="24"/>
          <w:szCs w:val="24"/>
        </w:rPr>
      </w:pPr>
    </w:p>
    <w:p w:rsidR="00AB1660" w:rsidRPr="001C1DD9" w:rsidRDefault="00AB1660" w:rsidP="0085134C">
      <w:pPr>
        <w:pStyle w:val="ConsPlusNormal"/>
        <w:widowControl/>
        <w:ind w:firstLine="540"/>
        <w:jc w:val="both"/>
        <w:rPr>
          <w:sz w:val="24"/>
          <w:szCs w:val="24"/>
        </w:rPr>
      </w:pPr>
      <w:r w:rsidRPr="001C1DD9">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47. Бюджетная роспись</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Порядок составления и ведения бюджетной росписи главного распорядителя бюджетных средств устанав</w:t>
      </w:r>
      <w:r w:rsidR="00745E3D" w:rsidRPr="001C1DD9">
        <w:rPr>
          <w:sz w:val="24"/>
          <w:szCs w:val="24"/>
        </w:rPr>
        <w:t xml:space="preserve">ливается администрацией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r w:rsidRPr="001C1DD9">
        <w:rPr>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2. Утверждение бюджетной росписи и внесение изменений в нее осуществляются главным распорядителем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 xml:space="preserve">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r:id="rId45" w:history="1">
        <w:r w:rsidRPr="001C1DD9">
          <w:rPr>
            <w:rStyle w:val="a4"/>
            <w:color w:val="auto"/>
            <w:sz w:val="24"/>
            <w:szCs w:val="24"/>
            <w:u w:val="none"/>
          </w:rPr>
          <w:t>статьями</w:t>
        </w:r>
      </w:hyperlink>
      <w:r w:rsidRPr="001C1DD9">
        <w:rPr>
          <w:sz w:val="24"/>
          <w:szCs w:val="24"/>
        </w:rPr>
        <w:t>40 и 41 настоящего Положения.</w:t>
      </w:r>
    </w:p>
    <w:p w:rsidR="00AB1660" w:rsidRPr="001C1DD9" w:rsidRDefault="00AB1660" w:rsidP="00AB1660">
      <w:pPr>
        <w:pStyle w:val="ConsPlusNormal"/>
        <w:widowControl/>
        <w:ind w:firstLine="540"/>
        <w:jc w:val="both"/>
        <w:rPr>
          <w:sz w:val="24"/>
          <w:szCs w:val="24"/>
        </w:rPr>
      </w:pPr>
      <w:r w:rsidRPr="001C1DD9">
        <w:rPr>
          <w:sz w:val="24"/>
          <w:szCs w:val="24"/>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48. Исполнение бюджета по источникам финансирования дефицита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 установленном правовым актом администрации сельсовета в соответствии с положениями Бюджетного </w:t>
      </w:r>
      <w:hyperlink r:id="rId46" w:history="1">
        <w:r w:rsidRPr="001C1DD9">
          <w:rPr>
            <w:rStyle w:val="a4"/>
            <w:color w:val="auto"/>
            <w:sz w:val="24"/>
            <w:szCs w:val="24"/>
            <w:u w:val="none"/>
          </w:rPr>
          <w:t>кодекса</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lastRenderedPageBreak/>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w:t>
      </w:r>
      <w:r w:rsidR="00745E3D" w:rsidRPr="001C1DD9">
        <w:rPr>
          <w:sz w:val="24"/>
          <w:szCs w:val="24"/>
        </w:rPr>
        <w:t xml:space="preserve">ации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49. Бюджетная смета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47" w:history="1">
        <w:r w:rsidRPr="001C1DD9">
          <w:rPr>
            <w:rStyle w:val="a4"/>
            <w:color w:val="auto"/>
            <w:sz w:val="24"/>
            <w:szCs w:val="24"/>
            <w:u w:val="none"/>
          </w:rPr>
          <w:t>общими требованиями</w:t>
        </w:r>
      </w:hyperlink>
      <w:r w:rsidRPr="001C1DD9">
        <w:rPr>
          <w:sz w:val="24"/>
          <w:szCs w:val="24"/>
        </w:rPr>
        <w:t>, установленными Министерством финансов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50. Использование доходов, фактически полученных при исполнении бюджета сверх утвержденных решением о местном бюджете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соответствующим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w:t>
      </w:r>
      <w:r w:rsidR="00745E3D" w:rsidRPr="001C1DD9">
        <w:rPr>
          <w:sz w:val="24"/>
          <w:szCs w:val="24"/>
        </w:rPr>
        <w:t xml:space="preserve">ормативных обязательств </w:t>
      </w:r>
      <w:r w:rsidR="00171A0D">
        <w:rPr>
          <w:sz w:val="24"/>
          <w:szCs w:val="24"/>
        </w:rPr>
        <w:t>Киевского</w:t>
      </w:r>
      <w:r w:rsidRPr="001C1DD9">
        <w:rPr>
          <w:sz w:val="24"/>
          <w:szCs w:val="24"/>
        </w:rPr>
        <w:t xml:space="preserve"> сельсовета Татарского района Новосибирской области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51. Недопустимость размещения бюджетных средств на банковских депозитах, передачи бюджетных средств в доверительное управление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F71B28" w:rsidRPr="001C1DD9" w:rsidRDefault="00F71B28" w:rsidP="00AB1660">
      <w:pPr>
        <w:pStyle w:val="ConsPlusNormal"/>
        <w:widowControl/>
        <w:ind w:firstLine="540"/>
        <w:jc w:val="both"/>
        <w:rPr>
          <w:sz w:val="24"/>
          <w:szCs w:val="24"/>
        </w:rPr>
      </w:pPr>
    </w:p>
    <w:p w:rsidR="00F71B28" w:rsidRPr="001C1DD9" w:rsidRDefault="00F71B28" w:rsidP="008E13FD">
      <w:pPr>
        <w:pStyle w:val="ConsPlusNormal"/>
        <w:widowControl/>
        <w:ind w:firstLine="0"/>
        <w:jc w:val="both"/>
        <w:rPr>
          <w:sz w:val="24"/>
          <w:szCs w:val="24"/>
        </w:rPr>
      </w:pPr>
    </w:p>
    <w:p w:rsidR="00F71B28" w:rsidRPr="001C1DD9" w:rsidRDefault="00F71B28" w:rsidP="00F71B28">
      <w:pPr>
        <w:ind w:firstLine="540"/>
        <w:jc w:val="both"/>
        <w:rPr>
          <w:rFonts w:ascii="Arial" w:hAnsi="Arial" w:cs="Arial"/>
          <w:sz w:val="24"/>
          <w:szCs w:val="24"/>
        </w:rPr>
      </w:pPr>
      <w:r w:rsidRPr="001C1DD9">
        <w:rPr>
          <w:rFonts w:ascii="Arial" w:hAnsi="Arial" w:cs="Arial"/>
          <w:sz w:val="24"/>
          <w:szCs w:val="24"/>
        </w:rPr>
        <w:t xml:space="preserve">Статья 51.1. </w:t>
      </w:r>
      <w:r w:rsidRPr="001C1DD9">
        <w:rPr>
          <w:rFonts w:ascii="Arial" w:hAnsi="Arial" w:cs="Arial"/>
          <w:bCs/>
          <w:sz w:val="24"/>
          <w:szCs w:val="24"/>
        </w:rPr>
        <w:t>Операции по управлению остатками средств на едином счете бюджета</w:t>
      </w:r>
    </w:p>
    <w:p w:rsidR="00F71B28" w:rsidRPr="001C1DD9" w:rsidRDefault="00F71B28" w:rsidP="00F71B28">
      <w:pPr>
        <w:ind w:firstLine="540"/>
        <w:jc w:val="both"/>
        <w:rPr>
          <w:rFonts w:ascii="Arial" w:hAnsi="Arial" w:cs="Arial"/>
          <w:sz w:val="24"/>
          <w:szCs w:val="24"/>
        </w:rPr>
      </w:pPr>
      <w:r w:rsidRPr="001C1DD9">
        <w:rPr>
          <w:rFonts w:ascii="Arial" w:hAnsi="Arial" w:cs="Arial"/>
          <w:sz w:val="24"/>
          <w:szCs w:val="24"/>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F71B28" w:rsidRPr="001C1DD9" w:rsidRDefault="00F71B28" w:rsidP="00F71B28">
      <w:pPr>
        <w:ind w:firstLine="540"/>
        <w:jc w:val="both"/>
        <w:rPr>
          <w:rFonts w:ascii="Arial" w:hAnsi="Arial" w:cs="Arial"/>
          <w:sz w:val="24"/>
          <w:szCs w:val="24"/>
        </w:rPr>
      </w:pPr>
      <w:r w:rsidRPr="001C1DD9">
        <w:rPr>
          <w:rFonts w:ascii="Arial" w:hAnsi="Arial" w:cs="Arial"/>
          <w:sz w:val="24"/>
          <w:szCs w:val="24"/>
        </w:rPr>
        <w:t xml:space="preserve"> 2.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6483" w:history="1">
        <w:r w:rsidRPr="001C1DD9">
          <w:rPr>
            <w:rStyle w:val="a4"/>
            <w:rFonts w:ascii="Arial" w:hAnsi="Arial" w:cs="Arial"/>
            <w:color w:val="auto"/>
            <w:sz w:val="24"/>
            <w:szCs w:val="24"/>
          </w:rPr>
          <w:t xml:space="preserve">пунктами </w:t>
        </w:r>
      </w:hyperlink>
      <w:r w:rsidRPr="001C1DD9">
        <w:rPr>
          <w:rFonts w:ascii="Arial" w:hAnsi="Arial" w:cs="Arial"/>
          <w:sz w:val="24"/>
          <w:szCs w:val="24"/>
        </w:rPr>
        <w:t>3 и 5 настоящей статьи.</w:t>
      </w:r>
    </w:p>
    <w:p w:rsidR="00F71B28" w:rsidRPr="001C1DD9" w:rsidRDefault="00F71B28" w:rsidP="00F71B28">
      <w:pPr>
        <w:ind w:firstLine="540"/>
        <w:jc w:val="both"/>
        <w:rPr>
          <w:rFonts w:ascii="Arial" w:hAnsi="Arial" w:cs="Arial"/>
          <w:sz w:val="24"/>
          <w:szCs w:val="24"/>
        </w:rPr>
      </w:pPr>
      <w:bookmarkStart w:id="3" w:name="p6483"/>
      <w:bookmarkEnd w:id="3"/>
      <w:r w:rsidRPr="001C1DD9">
        <w:rPr>
          <w:rFonts w:ascii="Arial" w:hAnsi="Arial" w:cs="Arial"/>
          <w:sz w:val="24"/>
          <w:szCs w:val="24"/>
        </w:rPr>
        <w:lastRenderedPageBreak/>
        <w:t>3.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F71B28" w:rsidRPr="001C1DD9" w:rsidRDefault="00F71B28" w:rsidP="00F71B28">
      <w:pPr>
        <w:ind w:firstLine="540"/>
        <w:jc w:val="both"/>
        <w:rPr>
          <w:rFonts w:ascii="Arial" w:hAnsi="Arial" w:cs="Arial"/>
          <w:sz w:val="24"/>
          <w:szCs w:val="24"/>
        </w:rPr>
      </w:pPr>
      <w:bookmarkStart w:id="4" w:name="p6484"/>
      <w:bookmarkEnd w:id="4"/>
      <w:r w:rsidRPr="001C1DD9">
        <w:rPr>
          <w:rFonts w:ascii="Arial" w:hAnsi="Arial" w:cs="Arial"/>
          <w:sz w:val="24"/>
          <w:szCs w:val="24"/>
        </w:rPr>
        <w:t xml:space="preserve">4.Финансовые органы муниципальных образований осуществляют возврат привлеченных в соответствии с </w:t>
      </w:r>
      <w:hyperlink r:id="rId48" w:history="1">
        <w:r w:rsidRPr="001C1DD9">
          <w:rPr>
            <w:rStyle w:val="a4"/>
            <w:rFonts w:ascii="Arial" w:hAnsi="Arial" w:cs="Arial"/>
            <w:color w:val="auto"/>
            <w:sz w:val="24"/>
            <w:szCs w:val="24"/>
          </w:rPr>
          <w:t xml:space="preserve">пунктом </w:t>
        </w:r>
      </w:hyperlink>
      <w:r w:rsidRPr="001C1DD9">
        <w:rPr>
          <w:rFonts w:ascii="Arial" w:hAnsi="Arial" w:cs="Arial"/>
          <w:sz w:val="24"/>
          <w:szCs w:val="24"/>
        </w:rPr>
        <w:t>3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bookmarkStart w:id="5" w:name="p6485"/>
      <w:bookmarkEnd w:id="5"/>
    </w:p>
    <w:p w:rsidR="00F71B28" w:rsidRPr="001C1DD9" w:rsidRDefault="00F71B28" w:rsidP="00F71B28">
      <w:pPr>
        <w:ind w:firstLine="540"/>
        <w:jc w:val="both"/>
        <w:rPr>
          <w:rFonts w:ascii="Arial" w:hAnsi="Arial" w:cs="Arial"/>
          <w:sz w:val="24"/>
          <w:szCs w:val="24"/>
        </w:rPr>
      </w:pPr>
      <w:bookmarkStart w:id="6" w:name="p6486"/>
      <w:bookmarkEnd w:id="6"/>
      <w:r w:rsidRPr="001C1DD9">
        <w:rPr>
          <w:rFonts w:ascii="Arial" w:hAnsi="Arial" w:cs="Arial"/>
          <w:sz w:val="24"/>
          <w:szCs w:val="24"/>
        </w:rPr>
        <w:t xml:space="preserve">5. Возврат привлеченных средств с единого счета местного бюджета на казначейские счета, с которых они были ранее перечислены, в соответствии с </w:t>
      </w:r>
      <w:hyperlink w:anchor="p6484" w:history="1">
        <w:r w:rsidRPr="001C1DD9">
          <w:rPr>
            <w:rStyle w:val="a4"/>
            <w:rFonts w:ascii="Arial" w:hAnsi="Arial" w:cs="Arial"/>
            <w:color w:val="auto"/>
            <w:sz w:val="24"/>
            <w:szCs w:val="24"/>
          </w:rPr>
          <w:t xml:space="preserve">пунктом 4 </w:t>
        </w:r>
      </w:hyperlink>
      <w:r w:rsidRPr="001C1DD9">
        <w:rPr>
          <w:rFonts w:ascii="Arial" w:hAnsi="Arial" w:cs="Arial"/>
          <w:sz w:val="24"/>
          <w:szCs w:val="24"/>
        </w:rPr>
        <w:t xml:space="preserve"> настоящей статьи, осуществляется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52. Завершение текущего финансового года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20"/>
        </w:numPr>
        <w:tabs>
          <w:tab w:val="num" w:pos="851"/>
        </w:tabs>
        <w:ind w:left="0" w:firstLine="567"/>
        <w:jc w:val="both"/>
        <w:rPr>
          <w:sz w:val="24"/>
          <w:szCs w:val="24"/>
        </w:rPr>
      </w:pPr>
      <w:r w:rsidRPr="001C1DD9">
        <w:rPr>
          <w:sz w:val="24"/>
          <w:szCs w:val="24"/>
        </w:rPr>
        <w:t>Операции по исполнению местного бюджета завершаются 31 декабря, за исключением операций, указанных в пункте 2 настоящей статьи.</w:t>
      </w:r>
    </w:p>
    <w:p w:rsidR="00AB1660" w:rsidRPr="001C1DD9" w:rsidRDefault="00AB1660" w:rsidP="00AB1660">
      <w:pPr>
        <w:pStyle w:val="ConsPlusNormal"/>
        <w:widowControl/>
        <w:ind w:firstLine="567"/>
        <w:jc w:val="both"/>
        <w:rPr>
          <w:sz w:val="24"/>
          <w:szCs w:val="24"/>
        </w:rPr>
      </w:pPr>
      <w:r w:rsidRPr="001C1DD9">
        <w:rPr>
          <w:sz w:val="24"/>
          <w:szCs w:val="24"/>
        </w:rPr>
        <w:t>Завершение операций по исполнению местного бюджета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AB1660" w:rsidRPr="001C1DD9" w:rsidRDefault="00AB1660" w:rsidP="00AB1660">
      <w:pPr>
        <w:pStyle w:val="ConsPlusNormal"/>
        <w:widowControl/>
        <w:numPr>
          <w:ilvl w:val="0"/>
          <w:numId w:val="20"/>
        </w:numPr>
        <w:tabs>
          <w:tab w:val="num" w:pos="851"/>
        </w:tabs>
        <w:ind w:left="0" w:firstLine="567"/>
        <w:jc w:val="both"/>
        <w:rPr>
          <w:sz w:val="24"/>
          <w:szCs w:val="24"/>
        </w:rPr>
      </w:pPr>
      <w:r w:rsidRPr="001C1DD9">
        <w:rPr>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AB1660" w:rsidRPr="001C1DD9" w:rsidRDefault="00AB1660" w:rsidP="00AB1660">
      <w:pPr>
        <w:pStyle w:val="ConsPlusNormal"/>
        <w:widowControl/>
        <w:numPr>
          <w:ilvl w:val="0"/>
          <w:numId w:val="20"/>
        </w:numPr>
        <w:tabs>
          <w:tab w:val="num" w:pos="851"/>
        </w:tabs>
        <w:ind w:left="0" w:firstLine="567"/>
        <w:jc w:val="both"/>
        <w:rPr>
          <w:sz w:val="24"/>
          <w:szCs w:val="24"/>
        </w:rPr>
      </w:pPr>
      <w:r w:rsidRPr="001C1DD9">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B1660" w:rsidRPr="001C1DD9" w:rsidRDefault="00AB1660" w:rsidP="00AB1660">
      <w:pPr>
        <w:pStyle w:val="ConsPlusNormal"/>
        <w:widowControl/>
        <w:ind w:firstLine="567"/>
        <w:jc w:val="both"/>
        <w:rPr>
          <w:sz w:val="24"/>
          <w:szCs w:val="24"/>
        </w:rPr>
      </w:pPr>
      <w:r w:rsidRPr="001C1DD9">
        <w:rPr>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AB1660" w:rsidRPr="001C1DD9" w:rsidRDefault="00F71B28" w:rsidP="00AB1660">
      <w:pPr>
        <w:pStyle w:val="ConsPlusNormal"/>
        <w:widowControl/>
        <w:numPr>
          <w:ilvl w:val="0"/>
          <w:numId w:val="20"/>
        </w:numPr>
        <w:tabs>
          <w:tab w:val="num" w:pos="851"/>
        </w:tabs>
        <w:ind w:left="0" w:firstLine="567"/>
        <w:jc w:val="both"/>
        <w:rPr>
          <w:sz w:val="24"/>
          <w:szCs w:val="24"/>
        </w:rPr>
      </w:pPr>
      <w:r w:rsidRPr="001C1DD9">
        <w:rPr>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БК РФ</w:t>
      </w:r>
      <w:r w:rsidR="00AB1660" w:rsidRPr="001C1DD9">
        <w:rPr>
          <w:sz w:val="24"/>
          <w:szCs w:val="24"/>
        </w:rPr>
        <w:t>.</w:t>
      </w:r>
    </w:p>
    <w:p w:rsidR="00AB1660" w:rsidRPr="001C1DD9" w:rsidRDefault="00745E3D" w:rsidP="00745E3D">
      <w:pPr>
        <w:jc w:val="both"/>
        <w:rPr>
          <w:rFonts w:ascii="Arial" w:hAnsi="Arial" w:cs="Arial"/>
          <w:sz w:val="24"/>
          <w:szCs w:val="24"/>
        </w:rPr>
      </w:pPr>
      <w:r w:rsidRPr="001C1DD9">
        <w:rPr>
          <w:rFonts w:ascii="Arial" w:hAnsi="Arial" w:cs="Arial"/>
          <w:sz w:val="24"/>
          <w:szCs w:val="24"/>
        </w:rPr>
        <w:t xml:space="preserve">          5. </w:t>
      </w:r>
      <w:r w:rsidR="00AB1660" w:rsidRPr="001C1DD9">
        <w:rPr>
          <w:rFonts w:ascii="Arial" w:hAnsi="Arial" w:cs="Arial"/>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AB1660" w:rsidRPr="001C1DD9" w:rsidRDefault="00AB1660" w:rsidP="00AB1660">
      <w:pPr>
        <w:jc w:val="both"/>
        <w:rPr>
          <w:rFonts w:ascii="Arial" w:hAnsi="Arial" w:cs="Arial"/>
          <w:sz w:val="24"/>
          <w:szCs w:val="24"/>
        </w:rPr>
      </w:pPr>
      <w:r w:rsidRPr="001C1DD9">
        <w:rPr>
          <w:rFonts w:ascii="Arial" w:hAnsi="Arial" w:cs="Arial"/>
          <w:sz w:val="24"/>
          <w:szCs w:val="24"/>
        </w:rPr>
        <w:lastRenderedPageBreak/>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B1660" w:rsidRPr="001C1DD9" w:rsidRDefault="00AB1660" w:rsidP="00AB1660">
      <w:pPr>
        <w:jc w:val="both"/>
        <w:rPr>
          <w:rFonts w:ascii="Arial" w:hAnsi="Arial" w:cs="Arial"/>
          <w:sz w:val="24"/>
          <w:szCs w:val="24"/>
        </w:rPr>
      </w:pPr>
      <w:r w:rsidRPr="001C1DD9">
        <w:rPr>
          <w:rFonts w:ascii="Arial" w:hAnsi="Arial" w:cs="Arial"/>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1660" w:rsidRPr="001C1DD9" w:rsidRDefault="00AB1660" w:rsidP="00AB1660">
      <w:pPr>
        <w:pStyle w:val="ConsPlusNormal"/>
        <w:widowControl/>
        <w:rPr>
          <w:sz w:val="24"/>
          <w:szCs w:val="24"/>
        </w:rPr>
      </w:pPr>
      <w:r w:rsidRPr="001C1DD9">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B1660" w:rsidRPr="001C1DD9" w:rsidRDefault="00AB1660" w:rsidP="00AB1660">
      <w:pPr>
        <w:pStyle w:val="ConsPlusNormal"/>
        <w:widowControl/>
        <w:rPr>
          <w:sz w:val="24"/>
          <w:szCs w:val="24"/>
        </w:rPr>
      </w:pPr>
    </w:p>
    <w:p w:rsidR="00AB1660" w:rsidRPr="001C1DD9" w:rsidRDefault="001A7159" w:rsidP="00745E3D">
      <w:pPr>
        <w:pStyle w:val="ConsPlusNormal"/>
        <w:widowControl/>
        <w:jc w:val="both"/>
        <w:rPr>
          <w:sz w:val="24"/>
          <w:szCs w:val="24"/>
        </w:rPr>
      </w:pPr>
      <w:r w:rsidRPr="001C1DD9">
        <w:rPr>
          <w:sz w:val="24"/>
          <w:szCs w:val="24"/>
        </w:rPr>
        <w:t xml:space="preserve"> 6.А</w:t>
      </w:r>
      <w:r w:rsidR="00745E3D" w:rsidRPr="001C1DD9">
        <w:rPr>
          <w:sz w:val="24"/>
          <w:szCs w:val="24"/>
        </w:rPr>
        <w:t xml:space="preserve">дминистрация </w:t>
      </w:r>
      <w:r w:rsidR="00171A0D">
        <w:rPr>
          <w:sz w:val="24"/>
          <w:szCs w:val="24"/>
        </w:rPr>
        <w:t>Киевского</w:t>
      </w:r>
      <w:r w:rsidR="00AB1660" w:rsidRPr="001C1DD9">
        <w:rPr>
          <w:sz w:val="24"/>
          <w:szCs w:val="24"/>
        </w:rPr>
        <w:t xml:space="preserve">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Pr="001C1DD9" w:rsidRDefault="00AB1660" w:rsidP="00AB1660">
      <w:pPr>
        <w:pStyle w:val="ConsPlusNormal"/>
        <w:widowControl/>
        <w:ind w:firstLine="567"/>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9. СОСТАВЛЕНИЕ, ВНЕШНЯЯ ПРОВЕРКА, РАССМОТРЕНИЕ И</w:t>
      </w:r>
    </w:p>
    <w:p w:rsidR="00AB1660" w:rsidRPr="001C1DD9" w:rsidRDefault="00AB1660" w:rsidP="00AB1660">
      <w:pPr>
        <w:pStyle w:val="ConsPlusNormal"/>
        <w:widowControl/>
        <w:ind w:firstLine="0"/>
        <w:jc w:val="center"/>
        <w:rPr>
          <w:sz w:val="24"/>
          <w:szCs w:val="24"/>
        </w:rPr>
      </w:pPr>
      <w:r w:rsidRPr="001C1DD9">
        <w:rPr>
          <w:sz w:val="24"/>
          <w:szCs w:val="24"/>
        </w:rPr>
        <w:t xml:space="preserve">УТВЕРЖДЕНИЕ БЮДЖЕТНОЙ ОТЧЕТНОСТИ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53. Основы бюджетного учета и бюджетной отчетности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w:t>
      </w:r>
      <w:r w:rsidR="00745E3D" w:rsidRPr="001C1DD9">
        <w:rPr>
          <w:sz w:val="24"/>
          <w:szCs w:val="24"/>
        </w:rPr>
        <w:t xml:space="preserve"> активов и обязательств </w:t>
      </w:r>
      <w:r w:rsidR="00171A0D">
        <w:rPr>
          <w:sz w:val="24"/>
          <w:szCs w:val="24"/>
        </w:rPr>
        <w:t>Киевского</w:t>
      </w:r>
      <w:r w:rsidRPr="001C1DD9">
        <w:rPr>
          <w:sz w:val="24"/>
          <w:szCs w:val="24"/>
        </w:rPr>
        <w:t xml:space="preserve"> сельсовета Татарского района Новосибирской области, а также об операциях, изменяющих указанные активы и обязательства.</w:t>
      </w:r>
    </w:p>
    <w:p w:rsidR="00AB1660" w:rsidRPr="001C1DD9" w:rsidRDefault="00AB1660" w:rsidP="00AB1660">
      <w:pPr>
        <w:pStyle w:val="ConsPlusNormal"/>
        <w:widowControl/>
        <w:ind w:firstLine="540"/>
        <w:jc w:val="both"/>
        <w:rPr>
          <w:sz w:val="24"/>
          <w:szCs w:val="24"/>
        </w:rPr>
      </w:pPr>
      <w:r w:rsidRPr="001C1DD9">
        <w:rPr>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Бюджетная отчетность включает:</w:t>
      </w:r>
    </w:p>
    <w:p w:rsidR="00AB1660" w:rsidRPr="001C1DD9" w:rsidRDefault="00AB1660" w:rsidP="001C1DD9">
      <w:pPr>
        <w:pStyle w:val="ConsPlusNormal"/>
        <w:widowControl/>
        <w:ind w:firstLine="0"/>
        <w:jc w:val="both"/>
        <w:rPr>
          <w:sz w:val="24"/>
          <w:szCs w:val="24"/>
        </w:rPr>
      </w:pPr>
      <w:r w:rsidRPr="001C1DD9">
        <w:rPr>
          <w:sz w:val="24"/>
          <w:szCs w:val="24"/>
        </w:rPr>
        <w:t>1) отчет об исполнении бюджета;</w:t>
      </w:r>
    </w:p>
    <w:p w:rsidR="00AB1660" w:rsidRPr="001C1DD9" w:rsidRDefault="00AB1660" w:rsidP="001C1DD9">
      <w:pPr>
        <w:pStyle w:val="ConsPlusNormal"/>
        <w:widowControl/>
        <w:ind w:firstLine="0"/>
        <w:jc w:val="both"/>
        <w:rPr>
          <w:sz w:val="24"/>
          <w:szCs w:val="24"/>
        </w:rPr>
      </w:pPr>
      <w:r w:rsidRPr="001C1DD9">
        <w:rPr>
          <w:sz w:val="24"/>
          <w:szCs w:val="24"/>
        </w:rPr>
        <w:t>2) баланс исполнения бюджета;</w:t>
      </w:r>
    </w:p>
    <w:p w:rsidR="00AB1660" w:rsidRPr="001C1DD9" w:rsidRDefault="00AB1660" w:rsidP="001C1DD9">
      <w:pPr>
        <w:pStyle w:val="ConsPlusNormal"/>
        <w:widowControl/>
        <w:ind w:firstLine="0"/>
        <w:jc w:val="both"/>
        <w:rPr>
          <w:sz w:val="24"/>
          <w:szCs w:val="24"/>
        </w:rPr>
      </w:pPr>
      <w:r w:rsidRPr="001C1DD9">
        <w:rPr>
          <w:sz w:val="24"/>
          <w:szCs w:val="24"/>
        </w:rPr>
        <w:t>3) отчет о финансовых результатах деятельности;</w:t>
      </w:r>
    </w:p>
    <w:p w:rsidR="00AB1660" w:rsidRPr="001C1DD9" w:rsidRDefault="00AB1660" w:rsidP="001C1DD9">
      <w:pPr>
        <w:pStyle w:val="ConsPlusNormal"/>
        <w:widowControl/>
        <w:ind w:firstLine="0"/>
        <w:jc w:val="both"/>
        <w:rPr>
          <w:sz w:val="24"/>
          <w:szCs w:val="24"/>
        </w:rPr>
      </w:pPr>
      <w:r w:rsidRPr="001C1DD9">
        <w:rPr>
          <w:sz w:val="24"/>
          <w:szCs w:val="24"/>
        </w:rPr>
        <w:t>4) отчет о движении денежных средств;</w:t>
      </w:r>
    </w:p>
    <w:p w:rsidR="00AB1660" w:rsidRPr="001C1DD9" w:rsidRDefault="00AB1660" w:rsidP="001C1DD9">
      <w:pPr>
        <w:pStyle w:val="ConsPlusNormal"/>
        <w:widowControl/>
        <w:ind w:firstLine="0"/>
        <w:jc w:val="both"/>
        <w:rPr>
          <w:sz w:val="24"/>
          <w:szCs w:val="24"/>
        </w:rPr>
      </w:pPr>
      <w:r w:rsidRPr="001C1DD9">
        <w:rPr>
          <w:sz w:val="24"/>
          <w:szCs w:val="24"/>
        </w:rPr>
        <w:t>5) пояснительную записку.</w:t>
      </w:r>
    </w:p>
    <w:p w:rsidR="00AB1660" w:rsidRPr="001C1DD9" w:rsidRDefault="00AB1660" w:rsidP="00AB1660">
      <w:pPr>
        <w:pStyle w:val="ConsPlusNormal"/>
        <w:widowControl/>
        <w:ind w:firstLine="540"/>
        <w:jc w:val="both"/>
        <w:rPr>
          <w:sz w:val="24"/>
          <w:szCs w:val="24"/>
        </w:rPr>
      </w:pPr>
      <w:r w:rsidRPr="001C1DD9">
        <w:rPr>
          <w:sz w:val="24"/>
          <w:szCs w:val="24"/>
        </w:rPr>
        <w:t>3. Отчет об исполнении местного бюджета содержит данные об исполнении местного бюджета по доходам, расходам и источникам финансирования дефицита бюджета в соответствии с бюджетной классификацией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 xml:space="preserve">Баланс исполнения местного бюджета содержит данные о нефинансовых и финансовых </w:t>
      </w:r>
      <w:r w:rsidR="00745E3D" w:rsidRPr="001C1DD9">
        <w:rPr>
          <w:sz w:val="24"/>
          <w:szCs w:val="24"/>
        </w:rPr>
        <w:t xml:space="preserve">активах, обязательствах </w:t>
      </w:r>
      <w:r w:rsidR="00171A0D">
        <w:rPr>
          <w:sz w:val="24"/>
          <w:szCs w:val="24"/>
        </w:rPr>
        <w:t>Киевского</w:t>
      </w:r>
      <w:r w:rsidRPr="001C1DD9">
        <w:rPr>
          <w:sz w:val="24"/>
          <w:szCs w:val="24"/>
        </w:rPr>
        <w:t xml:space="preserve"> сельсовета Татарского района </w:t>
      </w:r>
      <w:r w:rsidRPr="001C1DD9">
        <w:rPr>
          <w:sz w:val="24"/>
          <w:szCs w:val="24"/>
        </w:rPr>
        <w:lastRenderedPageBreak/>
        <w:t>Новосибирской области на первый и последний день отчетного периода по счетам плана счетов бюджетного учета.</w:t>
      </w:r>
    </w:p>
    <w:p w:rsidR="00AB1660" w:rsidRPr="001C1DD9" w:rsidRDefault="00AB1660" w:rsidP="00AB1660">
      <w:pPr>
        <w:pStyle w:val="ConsPlusNormal"/>
        <w:widowControl/>
        <w:ind w:firstLine="540"/>
        <w:jc w:val="both"/>
        <w:rPr>
          <w:sz w:val="24"/>
          <w:szCs w:val="24"/>
        </w:rPr>
      </w:pPr>
      <w:r w:rsidRPr="001C1DD9">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B1660" w:rsidRPr="001C1DD9" w:rsidRDefault="00AF58B9" w:rsidP="00AF58B9">
      <w:pPr>
        <w:pStyle w:val="ConsPlusNormal"/>
        <w:widowControl/>
        <w:ind w:firstLine="539"/>
        <w:jc w:val="both"/>
        <w:rPr>
          <w:sz w:val="24"/>
          <w:szCs w:val="24"/>
        </w:rPr>
      </w:pPr>
      <w:r w:rsidRPr="001C1DD9">
        <w:rPr>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AB1660" w:rsidRPr="001C1DD9">
        <w:rPr>
          <w:sz w:val="24"/>
          <w:szCs w:val="24"/>
        </w:rPr>
        <w:t>.</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54. Составление бюджетной отчетности</w:t>
      </w:r>
    </w:p>
    <w:p w:rsidR="00AB1660" w:rsidRPr="001C1DD9" w:rsidRDefault="00AB1660" w:rsidP="00AB1660">
      <w:pPr>
        <w:pStyle w:val="ConsPlusNormal"/>
        <w:widowControl/>
        <w:ind w:firstLine="540"/>
        <w:jc w:val="both"/>
        <w:rPr>
          <w:sz w:val="24"/>
          <w:szCs w:val="24"/>
        </w:rPr>
      </w:pPr>
    </w:p>
    <w:p w:rsidR="00AB1660" w:rsidRPr="001C1DD9" w:rsidRDefault="00745E3D" w:rsidP="00AB1660">
      <w:pPr>
        <w:pStyle w:val="ConsPlusNormal"/>
        <w:widowControl/>
        <w:ind w:firstLine="540"/>
        <w:jc w:val="both"/>
        <w:rPr>
          <w:sz w:val="24"/>
          <w:szCs w:val="24"/>
        </w:rPr>
      </w:pPr>
      <w:r w:rsidRPr="001C1DD9">
        <w:rPr>
          <w:sz w:val="24"/>
          <w:szCs w:val="24"/>
        </w:rPr>
        <w:t xml:space="preserve">1. Бюджетная отчетность </w:t>
      </w:r>
      <w:r w:rsidR="00171A0D">
        <w:rPr>
          <w:sz w:val="24"/>
          <w:szCs w:val="24"/>
        </w:rPr>
        <w:t>Киевского</w:t>
      </w:r>
      <w:r w:rsidR="00AB1660" w:rsidRPr="001C1DD9">
        <w:rPr>
          <w:sz w:val="24"/>
          <w:szCs w:val="24"/>
        </w:rPr>
        <w:t xml:space="preserve"> сельсовета Татарского района Новосибирской области составляе</w:t>
      </w:r>
      <w:r w:rsidRPr="001C1DD9">
        <w:rPr>
          <w:sz w:val="24"/>
          <w:szCs w:val="24"/>
        </w:rPr>
        <w:t>тся  администрацией</w:t>
      </w:r>
      <w:r w:rsidR="00171A0D">
        <w:rPr>
          <w:sz w:val="24"/>
          <w:szCs w:val="24"/>
        </w:rPr>
        <w:t>Киевского</w:t>
      </w:r>
      <w:r w:rsidR="00AB1660" w:rsidRPr="001C1DD9">
        <w:rPr>
          <w:sz w:val="24"/>
          <w:szCs w:val="24"/>
        </w:rPr>
        <w:t xml:space="preserve"> сельсовета на основании бюджетной отчетности главного распорядителя бюджетных средств, главного администратора доходов местного бюджета, главного администратора источников финансирования дефицита местного бюджета  (далее - главные администраторы бюджетных средств) на основании представленной бюджетной отчетности получателей средств местного бюджета.</w:t>
      </w:r>
    </w:p>
    <w:p w:rsidR="00AB1660" w:rsidRPr="001C1DD9" w:rsidRDefault="00745E3D" w:rsidP="00AB1660">
      <w:pPr>
        <w:pStyle w:val="ConsPlusNormal"/>
        <w:widowControl/>
        <w:ind w:firstLine="540"/>
        <w:jc w:val="both"/>
        <w:rPr>
          <w:sz w:val="24"/>
          <w:szCs w:val="24"/>
        </w:rPr>
      </w:pPr>
      <w:r w:rsidRPr="001C1DD9">
        <w:rPr>
          <w:sz w:val="24"/>
          <w:szCs w:val="24"/>
        </w:rPr>
        <w:t xml:space="preserve">2. Бюджетная отчетность </w:t>
      </w:r>
      <w:r w:rsidR="00171A0D">
        <w:rPr>
          <w:sz w:val="24"/>
          <w:szCs w:val="24"/>
        </w:rPr>
        <w:t>Киевского</w:t>
      </w:r>
      <w:r w:rsidR="00AB1660" w:rsidRPr="001C1DD9">
        <w:rPr>
          <w:sz w:val="24"/>
          <w:szCs w:val="24"/>
        </w:rPr>
        <w:t xml:space="preserve"> сельсовета Татарского района Новосибирской области является годовой. Отчет об исполнении местного бюджета является ежеквартальным.</w:t>
      </w:r>
    </w:p>
    <w:p w:rsidR="00AB1660" w:rsidRPr="001C1DD9" w:rsidRDefault="00AB1660" w:rsidP="00AB1660">
      <w:pPr>
        <w:pStyle w:val="ConsPlusNormal"/>
        <w:widowControl/>
        <w:ind w:firstLine="540"/>
        <w:jc w:val="both"/>
        <w:rPr>
          <w:sz w:val="24"/>
          <w:szCs w:val="24"/>
        </w:rPr>
      </w:pPr>
      <w:r w:rsidRPr="001C1DD9">
        <w:rPr>
          <w:sz w:val="24"/>
          <w:szCs w:val="24"/>
        </w:rPr>
        <w:t>3. Отчет об исполнении местного бюджета за первый квартал, полугодие и девять месяцев текущего финансового года утверждается право</w:t>
      </w:r>
      <w:r w:rsidR="00745E3D" w:rsidRPr="001C1DD9">
        <w:rPr>
          <w:sz w:val="24"/>
          <w:szCs w:val="24"/>
        </w:rPr>
        <w:t xml:space="preserve">вым актом администрации </w:t>
      </w:r>
      <w:r w:rsidR="00171A0D">
        <w:rPr>
          <w:sz w:val="24"/>
          <w:szCs w:val="24"/>
        </w:rPr>
        <w:t>Киевского</w:t>
      </w:r>
      <w:r w:rsidRPr="001C1DD9">
        <w:rPr>
          <w:sz w:val="24"/>
          <w:szCs w:val="24"/>
        </w:rPr>
        <w:t xml:space="preserve"> сельсовета и направляется в Совет депутатов и Контрольно-счётный орган.</w:t>
      </w:r>
    </w:p>
    <w:p w:rsidR="00AB1660" w:rsidRPr="001C1DD9" w:rsidRDefault="00AB1660" w:rsidP="00AB1660">
      <w:pPr>
        <w:pStyle w:val="ConsPlusNormal"/>
        <w:widowControl/>
        <w:ind w:firstLine="540"/>
        <w:jc w:val="both"/>
        <w:rPr>
          <w:sz w:val="24"/>
          <w:szCs w:val="24"/>
        </w:rPr>
      </w:pPr>
      <w:r w:rsidRPr="001C1DD9">
        <w:rPr>
          <w:sz w:val="24"/>
          <w:szCs w:val="24"/>
        </w:rPr>
        <w:t>Годовой отчет об исполнении местного бюджета подлежит утверждению решением сессии Совета депутатов.</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55. Внешняя проверка годового отчета об исполнении местного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2. Внешняя проверка годового отчета об исполнении местного бюджета осуществляется Контрольно-счётным органом Татарского района  с соблюдением требований Бюджетного кодекса Российской Федерации и с учетом особенностей, установленных федеральными законами. </w:t>
      </w:r>
    </w:p>
    <w:p w:rsidR="00AB1660" w:rsidRPr="001C1DD9" w:rsidRDefault="00745E3D" w:rsidP="00AB1660">
      <w:pPr>
        <w:pStyle w:val="ConsPlusNormal"/>
        <w:widowControl/>
        <w:ind w:firstLine="540"/>
        <w:jc w:val="both"/>
        <w:rPr>
          <w:sz w:val="24"/>
          <w:szCs w:val="24"/>
        </w:rPr>
      </w:pPr>
      <w:r w:rsidRPr="001C1DD9">
        <w:rPr>
          <w:sz w:val="24"/>
          <w:szCs w:val="24"/>
        </w:rPr>
        <w:t xml:space="preserve">3. Администрация </w:t>
      </w:r>
      <w:r w:rsidR="00171A0D">
        <w:rPr>
          <w:sz w:val="24"/>
          <w:szCs w:val="24"/>
        </w:rPr>
        <w:t>Киевского</w:t>
      </w:r>
      <w:r w:rsidR="00AB1660" w:rsidRPr="001C1DD9">
        <w:rPr>
          <w:sz w:val="24"/>
          <w:szCs w:val="24"/>
        </w:rPr>
        <w:t xml:space="preserve">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B1660" w:rsidRPr="001C1DD9" w:rsidRDefault="00AB1660" w:rsidP="00AB1660">
      <w:pPr>
        <w:pStyle w:val="ConsPlusNormal"/>
        <w:widowControl/>
        <w:ind w:firstLine="540"/>
        <w:jc w:val="both"/>
        <w:rPr>
          <w:sz w:val="24"/>
          <w:szCs w:val="24"/>
        </w:rPr>
      </w:pPr>
      <w:r w:rsidRPr="001C1DD9">
        <w:rPr>
          <w:sz w:val="24"/>
          <w:szCs w:val="24"/>
        </w:rPr>
        <w:t>4. Контрольно-счётный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5. Заключение на годовой отчет об исполнении местного бюджета представляется Контрольно-счётным органом в Совет депутатов с одновременным напра</w:t>
      </w:r>
      <w:r w:rsidR="00E16281" w:rsidRPr="001C1DD9">
        <w:rPr>
          <w:sz w:val="24"/>
          <w:szCs w:val="24"/>
        </w:rPr>
        <w:t xml:space="preserve">влением в администрацию </w:t>
      </w:r>
      <w:r w:rsidR="00171A0D">
        <w:rPr>
          <w:sz w:val="24"/>
          <w:szCs w:val="24"/>
        </w:rPr>
        <w:t>Киевского</w:t>
      </w:r>
      <w:r w:rsidRPr="001C1DD9">
        <w:rPr>
          <w:sz w:val="24"/>
          <w:szCs w:val="24"/>
        </w:rPr>
        <w:t xml:space="preserve">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56. Представление, рассмотрение и утверждение годового отчета об исполнении местного бюджета Советом депутатов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Годовой отчет об исполнении местного бюджета представляется в Совет депутатов не позднее 1 мая текущего года.</w:t>
      </w:r>
    </w:p>
    <w:p w:rsidR="00AB1660" w:rsidRPr="001C1DD9" w:rsidRDefault="00AB1660" w:rsidP="00AB1660">
      <w:pPr>
        <w:pStyle w:val="ConsPlusNormal"/>
        <w:widowControl/>
        <w:ind w:firstLine="540"/>
        <w:jc w:val="both"/>
        <w:rPr>
          <w:sz w:val="24"/>
          <w:szCs w:val="24"/>
        </w:rPr>
      </w:pPr>
      <w:r w:rsidRPr="001C1DD9">
        <w:rPr>
          <w:sz w:val="24"/>
          <w:szCs w:val="24"/>
        </w:rPr>
        <w:lastRenderedPageBreak/>
        <w:t>2. Одновременно с годовым отчетом об исполнении местного бюджета представляются проект решения об исполнении местного бюджета, пояснительная записка к отчету об исполнении местного бюджета, расшифровка получаемых средств из резервн</w:t>
      </w:r>
      <w:r w:rsidR="00E16281" w:rsidRPr="001C1DD9">
        <w:rPr>
          <w:sz w:val="24"/>
          <w:szCs w:val="24"/>
        </w:rPr>
        <w:t xml:space="preserve">ого фонда администрации </w:t>
      </w:r>
      <w:r w:rsidR="00171A0D">
        <w:rPr>
          <w:sz w:val="24"/>
          <w:szCs w:val="24"/>
        </w:rPr>
        <w:t>Киевского</w:t>
      </w:r>
      <w:r w:rsidRPr="001C1DD9">
        <w:rPr>
          <w:sz w:val="24"/>
          <w:szCs w:val="24"/>
        </w:rPr>
        <w:t xml:space="preserve"> сельсовета с указанием выделенных сумм и мероприятий, на которые выделены средства и иные документы, предусмотренные бюджетным законодательством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57. Решение об исполнении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both"/>
        <w:rPr>
          <w:sz w:val="24"/>
          <w:szCs w:val="24"/>
        </w:rPr>
      </w:pPr>
      <w:r w:rsidRPr="001C1DD9">
        <w:rPr>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B1660" w:rsidRPr="001C1DD9" w:rsidRDefault="00AB1660" w:rsidP="00AB1660">
      <w:pPr>
        <w:pStyle w:val="ConsPlusNormal"/>
        <w:widowControl/>
        <w:ind w:firstLine="540"/>
        <w:jc w:val="both"/>
        <w:rPr>
          <w:sz w:val="24"/>
          <w:szCs w:val="24"/>
        </w:rPr>
      </w:pPr>
      <w:r w:rsidRPr="001C1DD9">
        <w:rPr>
          <w:sz w:val="24"/>
          <w:szCs w:val="24"/>
        </w:rPr>
        <w:t>2. Отдельными приложениями к решению об исполнении местного бюджета за отчетный финансовый год утверждаются показатели:</w:t>
      </w:r>
    </w:p>
    <w:p w:rsidR="00AB1660" w:rsidRPr="001C1DD9" w:rsidRDefault="00AB1660" w:rsidP="001C1DD9">
      <w:pPr>
        <w:pStyle w:val="ConsPlusNormal"/>
        <w:widowControl/>
        <w:ind w:firstLine="0"/>
        <w:jc w:val="both"/>
        <w:rPr>
          <w:sz w:val="24"/>
          <w:szCs w:val="24"/>
        </w:rPr>
      </w:pPr>
      <w:r w:rsidRPr="001C1DD9">
        <w:rPr>
          <w:sz w:val="24"/>
          <w:szCs w:val="24"/>
        </w:rPr>
        <w:t>доходов бюджета по кодам классификации доходов бюджета;</w:t>
      </w:r>
    </w:p>
    <w:p w:rsidR="00AB1660" w:rsidRPr="001C1DD9" w:rsidRDefault="00AB1660" w:rsidP="001C1DD9">
      <w:pPr>
        <w:pStyle w:val="ConsPlusNormal"/>
        <w:widowControl/>
        <w:ind w:firstLine="0"/>
        <w:jc w:val="both"/>
        <w:rPr>
          <w:sz w:val="24"/>
          <w:szCs w:val="24"/>
        </w:rPr>
      </w:pPr>
      <w:r w:rsidRPr="001C1DD9">
        <w:rPr>
          <w:sz w:val="24"/>
          <w:szCs w:val="24"/>
        </w:rPr>
        <w:t>расходов бюджета по ведомственной структуре расходов местного бюджета;</w:t>
      </w:r>
    </w:p>
    <w:p w:rsidR="00AB1660" w:rsidRPr="001C1DD9" w:rsidRDefault="00AB1660" w:rsidP="001C1DD9">
      <w:pPr>
        <w:pStyle w:val="ConsPlusNormal"/>
        <w:widowControl/>
        <w:ind w:firstLine="0"/>
        <w:jc w:val="both"/>
        <w:rPr>
          <w:sz w:val="24"/>
          <w:szCs w:val="24"/>
        </w:rPr>
      </w:pPr>
      <w:r w:rsidRPr="001C1DD9">
        <w:rPr>
          <w:sz w:val="24"/>
          <w:szCs w:val="24"/>
        </w:rPr>
        <w:t>расходов бюджета по разделам и подразделам классификации расходов бюджета;</w:t>
      </w:r>
    </w:p>
    <w:p w:rsidR="00AB1660" w:rsidRPr="001C1DD9" w:rsidRDefault="00AB1660" w:rsidP="001C1DD9">
      <w:pPr>
        <w:pStyle w:val="ConsPlusNormal"/>
        <w:widowControl/>
        <w:ind w:firstLine="0"/>
        <w:jc w:val="both"/>
        <w:rPr>
          <w:sz w:val="24"/>
          <w:szCs w:val="24"/>
        </w:rPr>
      </w:pPr>
      <w:r w:rsidRPr="001C1DD9">
        <w:rPr>
          <w:sz w:val="24"/>
          <w:szCs w:val="24"/>
        </w:rPr>
        <w:t>источников финансирования дефицита бюджета по кодам классификации источников финансирования дефицита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10. МУНИЦИПАЛЬНЫЙ ФИНАНСОВЫЙ КОНТРОЛЬ</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58. Виды муниципального финансового контроля</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Муниципальный финансовый контроль подразделяется на внешний и внутренний, предварительный и последующий.</w:t>
      </w: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Внешний мун</w:t>
      </w:r>
      <w:r w:rsidR="001A7159" w:rsidRPr="001C1DD9">
        <w:rPr>
          <w:sz w:val="24"/>
          <w:szCs w:val="24"/>
        </w:rPr>
        <w:t xml:space="preserve">иципальный финансовый контроль </w:t>
      </w:r>
      <w:r w:rsidRPr="001C1DD9">
        <w:rPr>
          <w:sz w:val="24"/>
          <w:szCs w:val="24"/>
        </w:rPr>
        <w:t xml:space="preserve"> осуществляется Контрольно-счетным органом.</w:t>
      </w:r>
    </w:p>
    <w:p w:rsidR="00AB1660" w:rsidRPr="001C1DD9" w:rsidRDefault="00AF58B9" w:rsidP="00AB1660">
      <w:pPr>
        <w:pStyle w:val="ConsPlusNormal"/>
        <w:widowControl/>
        <w:numPr>
          <w:ilvl w:val="0"/>
          <w:numId w:val="21"/>
        </w:numPr>
        <w:tabs>
          <w:tab w:val="num" w:pos="851"/>
        </w:tabs>
        <w:ind w:left="0" w:firstLine="540"/>
        <w:jc w:val="both"/>
        <w:rPr>
          <w:sz w:val="24"/>
          <w:szCs w:val="24"/>
        </w:rPr>
      </w:pPr>
      <w:r w:rsidRPr="001C1DD9">
        <w:rPr>
          <w:sz w:val="24"/>
          <w:szCs w:val="24"/>
        </w:rPr>
        <w:t>Внутренний муниципальный финансовый контроль осуществляют органы муниципального внутреннего финансового контроля  администрации</w:t>
      </w:r>
      <w:r w:rsidR="00171A0D">
        <w:rPr>
          <w:sz w:val="24"/>
          <w:szCs w:val="24"/>
        </w:rPr>
        <w:t>Киевского</w:t>
      </w:r>
      <w:r w:rsidRPr="001C1DD9">
        <w:rPr>
          <w:sz w:val="24"/>
          <w:szCs w:val="24"/>
        </w:rPr>
        <w:t xml:space="preserve"> сельсовета</w:t>
      </w:r>
      <w:r w:rsidR="00AB1660" w:rsidRPr="001C1DD9">
        <w:rPr>
          <w:sz w:val="24"/>
          <w:szCs w:val="24"/>
        </w:rPr>
        <w:t>.</w:t>
      </w: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Предварительный контроль осуществляется в целях предупреждения и пресечения бюджетных правонарушений в процессе исполнения местного бюджета.</w:t>
      </w: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59. Полномочия Контрольно-счетного органа</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numPr>
          <w:ilvl w:val="0"/>
          <w:numId w:val="22"/>
        </w:numPr>
        <w:tabs>
          <w:tab w:val="num" w:pos="851"/>
        </w:tabs>
        <w:ind w:left="0" w:firstLine="567"/>
        <w:jc w:val="both"/>
        <w:outlineLvl w:val="3"/>
        <w:rPr>
          <w:sz w:val="24"/>
          <w:szCs w:val="24"/>
        </w:rPr>
      </w:pPr>
      <w:r w:rsidRPr="001C1DD9">
        <w:rPr>
          <w:sz w:val="24"/>
          <w:szCs w:val="24"/>
        </w:rPr>
        <w:t>Полномочиями Контрольно-счетного органа по осуществлению внешнего муниципального финансового контроля являются:</w:t>
      </w:r>
    </w:p>
    <w:p w:rsidR="00AB1660" w:rsidRPr="001C1DD9" w:rsidRDefault="00AF58B9" w:rsidP="00AB1660">
      <w:pPr>
        <w:pStyle w:val="ConsPlusNormal"/>
        <w:widowControl/>
        <w:ind w:firstLine="567"/>
        <w:jc w:val="both"/>
        <w:outlineLvl w:val="3"/>
        <w:rPr>
          <w:sz w:val="24"/>
          <w:szCs w:val="24"/>
        </w:rPr>
      </w:pPr>
      <w:r w:rsidRPr="001C1DD9">
        <w:rPr>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sidR="00AB1660" w:rsidRPr="001C1DD9">
        <w:rPr>
          <w:sz w:val="24"/>
          <w:szCs w:val="24"/>
        </w:rPr>
        <w:t>;</w:t>
      </w:r>
    </w:p>
    <w:p w:rsidR="00AB1660" w:rsidRPr="001C1DD9" w:rsidRDefault="00AB1660" w:rsidP="00AB1660">
      <w:pPr>
        <w:pStyle w:val="ConsPlusNormal"/>
        <w:widowControl/>
        <w:ind w:firstLine="567"/>
        <w:jc w:val="both"/>
        <w:outlineLvl w:val="3"/>
        <w:rPr>
          <w:sz w:val="24"/>
          <w:szCs w:val="24"/>
        </w:rPr>
      </w:pPr>
      <w:r w:rsidRPr="001C1DD9">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AB1660" w:rsidRPr="001C1DD9" w:rsidRDefault="00AB1660" w:rsidP="00AB1660">
      <w:pPr>
        <w:pStyle w:val="ConsPlusNormal"/>
        <w:widowControl/>
        <w:ind w:firstLine="567"/>
        <w:jc w:val="both"/>
        <w:outlineLvl w:val="3"/>
        <w:rPr>
          <w:sz w:val="24"/>
          <w:szCs w:val="24"/>
        </w:rPr>
      </w:pPr>
      <w:r w:rsidRPr="001C1DD9">
        <w:rPr>
          <w:sz w:val="24"/>
          <w:szCs w:val="24"/>
        </w:rPr>
        <w:lastRenderedPageBreak/>
        <w:t xml:space="preserve">контроль в других сферах, установленных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w:t>
      </w:r>
    </w:p>
    <w:p w:rsidR="00AB1660" w:rsidRPr="001C1DD9" w:rsidRDefault="00AB1660" w:rsidP="00AB1660">
      <w:pPr>
        <w:pStyle w:val="ConsPlusNormal"/>
        <w:widowControl/>
        <w:ind w:firstLine="0"/>
        <w:jc w:val="both"/>
        <w:outlineLvl w:val="3"/>
        <w:rPr>
          <w:sz w:val="24"/>
          <w:szCs w:val="24"/>
        </w:rPr>
      </w:pP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61. Полномочия органов внутреннего муниципального финансового контроля администрации</w:t>
      </w:r>
    </w:p>
    <w:p w:rsidR="00AB1660" w:rsidRPr="001C1DD9" w:rsidRDefault="00AB1660" w:rsidP="00AB1660">
      <w:pPr>
        <w:pStyle w:val="ConsPlusNormal"/>
        <w:widowControl/>
        <w:ind w:firstLine="540"/>
        <w:jc w:val="both"/>
        <w:rPr>
          <w:sz w:val="24"/>
          <w:szCs w:val="24"/>
        </w:rPr>
      </w:pPr>
    </w:p>
    <w:p w:rsidR="00AF58B9" w:rsidRPr="001C1DD9" w:rsidRDefault="00AF58B9" w:rsidP="00AF58B9">
      <w:pPr>
        <w:pStyle w:val="ConsPlusNormal"/>
        <w:widowControl/>
        <w:ind w:firstLine="539"/>
        <w:jc w:val="both"/>
        <w:rPr>
          <w:sz w:val="24"/>
          <w:szCs w:val="24"/>
        </w:rPr>
      </w:pPr>
      <w:r w:rsidRPr="001C1DD9">
        <w:rPr>
          <w:sz w:val="24"/>
          <w:szCs w:val="24"/>
        </w:rPr>
        <w:t xml:space="preserve">   «1.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AF58B9" w:rsidRPr="001C1DD9" w:rsidRDefault="00BF1843" w:rsidP="00AF58B9">
      <w:pPr>
        <w:spacing w:after="0"/>
        <w:ind w:firstLine="539"/>
        <w:jc w:val="both"/>
        <w:rPr>
          <w:rFonts w:ascii="Arial" w:hAnsi="Arial" w:cs="Arial"/>
          <w:sz w:val="24"/>
          <w:szCs w:val="24"/>
        </w:rPr>
      </w:pPr>
      <w:r w:rsidRPr="001C1DD9">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r w:rsidR="00AF58B9" w:rsidRPr="001C1DD9">
        <w:rPr>
          <w:rFonts w:ascii="Arial" w:hAnsi="Arial" w:cs="Arial"/>
          <w:sz w:val="24"/>
          <w:szCs w:val="24"/>
        </w:rPr>
        <w:t>;</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2. Порядок осуществления полномочий органов внутреннего муниципального финансового контроля администрации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AB1660" w:rsidRPr="001C1DD9" w:rsidRDefault="00AB1660" w:rsidP="00AB1660">
      <w:pPr>
        <w:pStyle w:val="ConsPlusNormal"/>
        <w:widowControl/>
        <w:ind w:firstLine="0"/>
        <w:jc w:val="center"/>
        <w:outlineLvl w:val="1"/>
        <w:rPr>
          <w:sz w:val="24"/>
          <w:szCs w:val="24"/>
        </w:rPr>
      </w:pPr>
      <w:r w:rsidRPr="001C1DD9">
        <w:rPr>
          <w:sz w:val="24"/>
          <w:szCs w:val="24"/>
        </w:rPr>
        <w:t>Раздел III. ЗАКЛЮЧИТЕЛЬНЫЕ ПОЛОЖЕНИЯ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2"/>
        <w:rPr>
          <w:sz w:val="24"/>
          <w:szCs w:val="24"/>
        </w:rPr>
      </w:pPr>
      <w:r w:rsidRPr="001C1DD9">
        <w:rPr>
          <w:sz w:val="24"/>
          <w:szCs w:val="24"/>
        </w:rPr>
        <w:t>Статья 62. Ответственность за бюджетные правонарушения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67"/>
        <w:jc w:val="both"/>
        <w:rPr>
          <w:sz w:val="24"/>
          <w:szCs w:val="24"/>
        </w:rPr>
      </w:pPr>
      <w:r w:rsidRPr="001C1DD9">
        <w:rPr>
          <w:sz w:val="24"/>
          <w:szCs w:val="24"/>
        </w:rPr>
        <w:t>Ответственность  за  бюдже</w:t>
      </w:r>
      <w:r w:rsidR="00E16281" w:rsidRPr="001C1DD9">
        <w:rPr>
          <w:sz w:val="24"/>
          <w:szCs w:val="24"/>
        </w:rPr>
        <w:t xml:space="preserve">тные   правонарушения в </w:t>
      </w:r>
      <w:r w:rsidR="00171A0D">
        <w:rPr>
          <w:sz w:val="24"/>
          <w:szCs w:val="24"/>
        </w:rPr>
        <w:t>Киевском</w:t>
      </w:r>
      <w:r w:rsidRPr="001C1DD9">
        <w:rPr>
          <w:sz w:val="24"/>
          <w:szCs w:val="24"/>
        </w:rPr>
        <w:t xml:space="preserve"> сельсовете Татарского района Новосибирской области наступает по основаниям и в формах, предусмотренных Бюджетным </w:t>
      </w:r>
      <w:hyperlink r:id="rId49" w:history="1">
        <w:r w:rsidRPr="001C1DD9">
          <w:rPr>
            <w:rStyle w:val="a4"/>
            <w:color w:val="auto"/>
            <w:sz w:val="24"/>
            <w:szCs w:val="24"/>
            <w:u w:val="none"/>
          </w:rPr>
          <w:t>кодексом</w:t>
        </w:r>
      </w:hyperlink>
      <w:r w:rsidRPr="001C1DD9">
        <w:rPr>
          <w:sz w:val="24"/>
          <w:szCs w:val="24"/>
        </w:rPr>
        <w:t xml:space="preserve"> Российской Федерации и иным федеральным законодательством.</w:t>
      </w:r>
    </w:p>
    <w:p w:rsidR="00AB1660" w:rsidRPr="001C1DD9" w:rsidRDefault="00AB1660" w:rsidP="00AB1660">
      <w:pPr>
        <w:pStyle w:val="ConsPlusNormal"/>
        <w:widowControl/>
        <w:ind w:firstLine="567"/>
        <w:jc w:val="both"/>
        <w:rPr>
          <w:sz w:val="24"/>
          <w:szCs w:val="24"/>
        </w:rPr>
      </w:pPr>
    </w:p>
    <w:p w:rsidR="00AB1660" w:rsidRPr="008E13FD" w:rsidRDefault="00AB1660" w:rsidP="00A71FED">
      <w:pPr>
        <w:rPr>
          <w:rFonts w:ascii="Arial" w:hAnsi="Arial" w:cs="Arial"/>
          <w:sz w:val="24"/>
          <w:szCs w:val="24"/>
        </w:rPr>
      </w:pPr>
    </w:p>
    <w:sectPr w:rsidR="00AB1660" w:rsidRPr="008E13FD" w:rsidSect="002C0025">
      <w:pgSz w:w="11906" w:h="16838"/>
      <w:pgMar w:top="709" w:right="42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9F1" w:rsidRDefault="009869F1" w:rsidP="00CE1A00">
      <w:pPr>
        <w:spacing w:after="0" w:line="240" w:lineRule="auto"/>
      </w:pPr>
      <w:r>
        <w:separator/>
      </w:r>
    </w:p>
  </w:endnote>
  <w:endnote w:type="continuationSeparator" w:id="1">
    <w:p w:rsidR="009869F1" w:rsidRDefault="009869F1" w:rsidP="00CE1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9F1" w:rsidRDefault="009869F1" w:rsidP="00CE1A00">
      <w:pPr>
        <w:spacing w:after="0" w:line="240" w:lineRule="auto"/>
      </w:pPr>
      <w:r>
        <w:separator/>
      </w:r>
    </w:p>
  </w:footnote>
  <w:footnote w:type="continuationSeparator" w:id="1">
    <w:p w:rsidR="009869F1" w:rsidRDefault="009869F1" w:rsidP="00CE1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nsid w:val="269725F4"/>
    <w:multiLevelType w:val="multilevel"/>
    <w:tmpl w:val="64F443E2"/>
    <w:lvl w:ilvl="0">
      <w:start w:val="1"/>
      <w:numFmt w:val="decimal"/>
      <w:lvlText w:val="%1."/>
      <w:lvlJc w:val="left"/>
      <w:pPr>
        <w:ind w:left="1410" w:hanging="360"/>
      </w:pPr>
      <w:rPr>
        <w:rFonts w:hint="default"/>
      </w:rPr>
    </w:lvl>
    <w:lvl w:ilvl="1">
      <w:start w:val="1"/>
      <w:numFmt w:val="decimal"/>
      <w:isLgl/>
      <w:lvlText w:val="%1.%2"/>
      <w:lvlJc w:val="left"/>
      <w:pPr>
        <w:ind w:left="1410" w:hanging="360"/>
      </w:pPr>
      <w:rPr>
        <w:rFonts w:hint="default"/>
        <w:u w:val="single"/>
      </w:rPr>
    </w:lvl>
    <w:lvl w:ilvl="2">
      <w:start w:val="1"/>
      <w:numFmt w:val="decimal"/>
      <w:isLgl/>
      <w:lvlText w:val="%1.%2.%3"/>
      <w:lvlJc w:val="left"/>
      <w:pPr>
        <w:ind w:left="1770" w:hanging="720"/>
      </w:pPr>
      <w:rPr>
        <w:rFonts w:hint="default"/>
        <w:u w:val="single"/>
      </w:rPr>
    </w:lvl>
    <w:lvl w:ilvl="3">
      <w:start w:val="1"/>
      <w:numFmt w:val="decimal"/>
      <w:isLgl/>
      <w:lvlText w:val="%1.%2.%3.%4"/>
      <w:lvlJc w:val="left"/>
      <w:pPr>
        <w:ind w:left="1770" w:hanging="720"/>
      </w:pPr>
      <w:rPr>
        <w:rFonts w:hint="default"/>
        <w:u w:val="single"/>
      </w:rPr>
    </w:lvl>
    <w:lvl w:ilvl="4">
      <w:start w:val="1"/>
      <w:numFmt w:val="decimal"/>
      <w:isLgl/>
      <w:lvlText w:val="%1.%2.%3.%4.%5"/>
      <w:lvlJc w:val="left"/>
      <w:pPr>
        <w:ind w:left="2130" w:hanging="1080"/>
      </w:pPr>
      <w:rPr>
        <w:rFonts w:hint="default"/>
        <w:u w:val="single"/>
      </w:rPr>
    </w:lvl>
    <w:lvl w:ilvl="5">
      <w:start w:val="1"/>
      <w:numFmt w:val="decimal"/>
      <w:isLgl/>
      <w:lvlText w:val="%1.%2.%3.%4.%5.%6"/>
      <w:lvlJc w:val="left"/>
      <w:pPr>
        <w:ind w:left="2130" w:hanging="1080"/>
      </w:pPr>
      <w:rPr>
        <w:rFonts w:hint="default"/>
        <w:u w:val="single"/>
      </w:rPr>
    </w:lvl>
    <w:lvl w:ilvl="6">
      <w:start w:val="1"/>
      <w:numFmt w:val="decimal"/>
      <w:isLgl/>
      <w:lvlText w:val="%1.%2.%3.%4.%5.%6.%7"/>
      <w:lvlJc w:val="left"/>
      <w:pPr>
        <w:ind w:left="2490" w:hanging="1440"/>
      </w:pPr>
      <w:rPr>
        <w:rFonts w:hint="default"/>
        <w:u w:val="single"/>
      </w:rPr>
    </w:lvl>
    <w:lvl w:ilvl="7">
      <w:start w:val="1"/>
      <w:numFmt w:val="decimal"/>
      <w:isLgl/>
      <w:lvlText w:val="%1.%2.%3.%4.%5.%6.%7.%8"/>
      <w:lvlJc w:val="left"/>
      <w:pPr>
        <w:ind w:left="2490" w:hanging="1440"/>
      </w:pPr>
      <w:rPr>
        <w:rFonts w:hint="default"/>
        <w:u w:val="single"/>
      </w:rPr>
    </w:lvl>
    <w:lvl w:ilvl="8">
      <w:start w:val="1"/>
      <w:numFmt w:val="decimal"/>
      <w:isLgl/>
      <w:lvlText w:val="%1.%2.%3.%4.%5.%6.%7.%8.%9"/>
      <w:lvlJc w:val="left"/>
      <w:pPr>
        <w:ind w:left="2490" w:hanging="1440"/>
      </w:pPr>
      <w:rPr>
        <w:rFonts w:hint="default"/>
        <w:u w:val="single"/>
      </w:rPr>
    </w:lvl>
  </w:abstractNum>
  <w:abstractNum w:abstractNumId="6">
    <w:nsid w:val="27A17CB5"/>
    <w:multiLevelType w:val="hybridMultilevel"/>
    <w:tmpl w:val="D0C4A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E3223"/>
    <w:multiLevelType w:val="multilevel"/>
    <w:tmpl w:val="61440738"/>
    <w:lvl w:ilvl="0">
      <w:start w:val="1"/>
      <w:numFmt w:val="decimal"/>
      <w:lvlText w:val="%1."/>
      <w:lvlJc w:val="left"/>
      <w:pPr>
        <w:ind w:left="540" w:hanging="54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8">
    <w:nsid w:val="367E3BD4"/>
    <w:multiLevelType w:val="hybridMultilevel"/>
    <w:tmpl w:val="01661B40"/>
    <w:lvl w:ilvl="0" w:tplc="B84E2F46">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575A67D3"/>
    <w:multiLevelType w:val="hybridMultilevel"/>
    <w:tmpl w:val="6B90F71C"/>
    <w:lvl w:ilvl="0" w:tplc="93129D2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6DB87B96"/>
    <w:multiLevelType w:val="multilevel"/>
    <w:tmpl w:val="DB365E54"/>
    <w:lvl w:ilvl="0">
      <w:start w:val="1"/>
      <w:numFmt w:val="decimal"/>
      <w:lvlText w:val="%1"/>
      <w:lvlJc w:val="left"/>
      <w:pPr>
        <w:ind w:left="360" w:hanging="360"/>
      </w:pPr>
      <w:rPr>
        <w:rFonts w:hint="default"/>
      </w:rPr>
    </w:lvl>
    <w:lvl w:ilvl="1">
      <w:start w:val="5"/>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200" w:hanging="1800"/>
      </w:pPr>
      <w:rPr>
        <w:rFonts w:hint="default"/>
      </w:rPr>
    </w:lvl>
  </w:abstractNum>
  <w:abstractNum w:abstractNumId="25">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6">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num>
  <w:num w:numId="5">
    <w:abstractNumId w:val="0"/>
  </w:num>
  <w:num w:numId="6">
    <w:abstractNumId w:val="14"/>
  </w:num>
  <w:num w:numId="7">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0"/>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6"/>
  </w:num>
  <w:num w:numId="25">
    <w:abstractNumId w:val="6"/>
  </w:num>
  <w:num w:numId="26">
    <w:abstractNumId w:val="8"/>
  </w:num>
  <w:num w:numId="27">
    <w:abstractNumId w:val="7"/>
  </w:num>
  <w:num w:numId="28">
    <w:abstractNumId w:val="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3A17"/>
    <w:rsid w:val="0002174C"/>
    <w:rsid w:val="000239C4"/>
    <w:rsid w:val="000316B2"/>
    <w:rsid w:val="000571F0"/>
    <w:rsid w:val="0008315E"/>
    <w:rsid w:val="000858B5"/>
    <w:rsid w:val="000A5201"/>
    <w:rsid w:val="000B6E8A"/>
    <w:rsid w:val="000F646D"/>
    <w:rsid w:val="001451FB"/>
    <w:rsid w:val="00166531"/>
    <w:rsid w:val="00171A0D"/>
    <w:rsid w:val="00177F87"/>
    <w:rsid w:val="00182C82"/>
    <w:rsid w:val="00195356"/>
    <w:rsid w:val="001A7159"/>
    <w:rsid w:val="001C1DD9"/>
    <w:rsid w:val="001D4052"/>
    <w:rsid w:val="001D7ACD"/>
    <w:rsid w:val="001E3657"/>
    <w:rsid w:val="00236426"/>
    <w:rsid w:val="00250246"/>
    <w:rsid w:val="00251B6C"/>
    <w:rsid w:val="00254431"/>
    <w:rsid w:val="002A070C"/>
    <w:rsid w:val="002A31AC"/>
    <w:rsid w:val="002A7461"/>
    <w:rsid w:val="002B490E"/>
    <w:rsid w:val="002C0025"/>
    <w:rsid w:val="002C0B0C"/>
    <w:rsid w:val="002F79AF"/>
    <w:rsid w:val="00307C64"/>
    <w:rsid w:val="00314402"/>
    <w:rsid w:val="00314474"/>
    <w:rsid w:val="00335B3B"/>
    <w:rsid w:val="003546D1"/>
    <w:rsid w:val="00373522"/>
    <w:rsid w:val="003771CA"/>
    <w:rsid w:val="003A6122"/>
    <w:rsid w:val="003B5111"/>
    <w:rsid w:val="003C57A0"/>
    <w:rsid w:val="003F75A0"/>
    <w:rsid w:val="004016BD"/>
    <w:rsid w:val="00422143"/>
    <w:rsid w:val="0042533F"/>
    <w:rsid w:val="00434C50"/>
    <w:rsid w:val="00436DDC"/>
    <w:rsid w:val="00450221"/>
    <w:rsid w:val="00471950"/>
    <w:rsid w:val="00472670"/>
    <w:rsid w:val="004745E7"/>
    <w:rsid w:val="00475472"/>
    <w:rsid w:val="00480E9F"/>
    <w:rsid w:val="004B620B"/>
    <w:rsid w:val="004E24C2"/>
    <w:rsid w:val="004F0A06"/>
    <w:rsid w:val="004F4D2E"/>
    <w:rsid w:val="00533618"/>
    <w:rsid w:val="00580F5C"/>
    <w:rsid w:val="005A3EF9"/>
    <w:rsid w:val="005B22EB"/>
    <w:rsid w:val="005C0DA1"/>
    <w:rsid w:val="005C0FEF"/>
    <w:rsid w:val="005F29F8"/>
    <w:rsid w:val="006259C5"/>
    <w:rsid w:val="00626936"/>
    <w:rsid w:val="00630E91"/>
    <w:rsid w:val="0064062A"/>
    <w:rsid w:val="00643DFE"/>
    <w:rsid w:val="00646F0D"/>
    <w:rsid w:val="00685AE8"/>
    <w:rsid w:val="00686C0B"/>
    <w:rsid w:val="0068728A"/>
    <w:rsid w:val="006E31AA"/>
    <w:rsid w:val="006F402C"/>
    <w:rsid w:val="006F4812"/>
    <w:rsid w:val="00715CED"/>
    <w:rsid w:val="007422F5"/>
    <w:rsid w:val="00745E3D"/>
    <w:rsid w:val="00762D48"/>
    <w:rsid w:val="0079455F"/>
    <w:rsid w:val="007A63BE"/>
    <w:rsid w:val="007B16BC"/>
    <w:rsid w:val="007B5BB2"/>
    <w:rsid w:val="007C0A56"/>
    <w:rsid w:val="007C3967"/>
    <w:rsid w:val="007D7AC0"/>
    <w:rsid w:val="007F28B2"/>
    <w:rsid w:val="00823A8B"/>
    <w:rsid w:val="0082650C"/>
    <w:rsid w:val="008329B0"/>
    <w:rsid w:val="00843651"/>
    <w:rsid w:val="0085134C"/>
    <w:rsid w:val="00893133"/>
    <w:rsid w:val="00894A0D"/>
    <w:rsid w:val="0089629B"/>
    <w:rsid w:val="008A68A5"/>
    <w:rsid w:val="008A7911"/>
    <w:rsid w:val="008C11BE"/>
    <w:rsid w:val="008D16E0"/>
    <w:rsid w:val="008D5A64"/>
    <w:rsid w:val="008E13FD"/>
    <w:rsid w:val="008E1F6F"/>
    <w:rsid w:val="008E50BB"/>
    <w:rsid w:val="00904EFF"/>
    <w:rsid w:val="009254DF"/>
    <w:rsid w:val="00940E3E"/>
    <w:rsid w:val="009459EE"/>
    <w:rsid w:val="00971C65"/>
    <w:rsid w:val="009869F1"/>
    <w:rsid w:val="00990226"/>
    <w:rsid w:val="00A027D8"/>
    <w:rsid w:val="00A71FED"/>
    <w:rsid w:val="00A83030"/>
    <w:rsid w:val="00A96018"/>
    <w:rsid w:val="00AB1660"/>
    <w:rsid w:val="00AB61FE"/>
    <w:rsid w:val="00AC6DDC"/>
    <w:rsid w:val="00AD6D7C"/>
    <w:rsid w:val="00AF58B9"/>
    <w:rsid w:val="00B10F3B"/>
    <w:rsid w:val="00B20C2F"/>
    <w:rsid w:val="00B229E7"/>
    <w:rsid w:val="00B27462"/>
    <w:rsid w:val="00B91E5F"/>
    <w:rsid w:val="00B92FA7"/>
    <w:rsid w:val="00BC2DCA"/>
    <w:rsid w:val="00BD6DD1"/>
    <w:rsid w:val="00BF1843"/>
    <w:rsid w:val="00BF52D1"/>
    <w:rsid w:val="00C03C0B"/>
    <w:rsid w:val="00C0765C"/>
    <w:rsid w:val="00C2118E"/>
    <w:rsid w:val="00C25100"/>
    <w:rsid w:val="00C36715"/>
    <w:rsid w:val="00C54504"/>
    <w:rsid w:val="00C80E77"/>
    <w:rsid w:val="00CA6762"/>
    <w:rsid w:val="00CB5E48"/>
    <w:rsid w:val="00CC053D"/>
    <w:rsid w:val="00CC0FB4"/>
    <w:rsid w:val="00CE1A00"/>
    <w:rsid w:val="00D03FD2"/>
    <w:rsid w:val="00D314E2"/>
    <w:rsid w:val="00D33325"/>
    <w:rsid w:val="00D540B7"/>
    <w:rsid w:val="00D575D6"/>
    <w:rsid w:val="00D71AAF"/>
    <w:rsid w:val="00DC5492"/>
    <w:rsid w:val="00DD3A17"/>
    <w:rsid w:val="00DD5FE9"/>
    <w:rsid w:val="00DF0727"/>
    <w:rsid w:val="00E16281"/>
    <w:rsid w:val="00E26F64"/>
    <w:rsid w:val="00E36E07"/>
    <w:rsid w:val="00E50243"/>
    <w:rsid w:val="00E64BF4"/>
    <w:rsid w:val="00EC0AE2"/>
    <w:rsid w:val="00F002C1"/>
    <w:rsid w:val="00F10F8B"/>
    <w:rsid w:val="00F41CAB"/>
    <w:rsid w:val="00F65EE0"/>
    <w:rsid w:val="00F71B28"/>
    <w:rsid w:val="00F8167E"/>
    <w:rsid w:val="00F8261D"/>
    <w:rsid w:val="00F86BD2"/>
    <w:rsid w:val="00FA2515"/>
    <w:rsid w:val="00FB2D98"/>
    <w:rsid w:val="00FC7306"/>
    <w:rsid w:val="00FF3CA6"/>
    <w:rsid w:val="00FF6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21"/>
  </w:style>
  <w:style w:type="paragraph" w:styleId="1">
    <w:name w:val="heading 1"/>
    <w:basedOn w:val="a"/>
    <w:next w:val="a"/>
    <w:link w:val="10"/>
    <w:uiPriority w:val="99"/>
    <w:qFormat/>
    <w:rsid w:val="001E3657"/>
    <w:pPr>
      <w:keepNext/>
      <w:spacing w:after="0" w:line="240" w:lineRule="auto"/>
      <w:jc w:val="center"/>
      <w:outlineLvl w:val="0"/>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uiPriority w:val="99"/>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 w:type="character" w:customStyle="1" w:styleId="10">
    <w:name w:val="Заголовок 1 Знак"/>
    <w:basedOn w:val="a0"/>
    <w:link w:val="1"/>
    <w:uiPriority w:val="99"/>
    <w:rsid w:val="001E3657"/>
    <w:rPr>
      <w:rFonts w:ascii="Times New Roman" w:eastAsia="Times New Roman" w:hAnsi="Times New Roman" w:cs="Times New Roman"/>
      <w:b/>
      <w:bCs/>
      <w:sz w:val="36"/>
      <w:szCs w:val="36"/>
    </w:rPr>
  </w:style>
  <w:style w:type="paragraph" w:styleId="a9">
    <w:name w:val="header"/>
    <w:basedOn w:val="a"/>
    <w:link w:val="aa"/>
    <w:uiPriority w:val="99"/>
    <w:semiHidden/>
    <w:unhideWhenUsed/>
    <w:rsid w:val="00D314E2"/>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D314E2"/>
    <w:rPr>
      <w:rFonts w:ascii="Calibri" w:eastAsia="Times New Roman" w:hAnsi="Calibri" w:cs="Times New Roman"/>
    </w:rPr>
  </w:style>
  <w:style w:type="paragraph" w:styleId="ab">
    <w:name w:val="footer"/>
    <w:basedOn w:val="a"/>
    <w:link w:val="ac"/>
    <w:uiPriority w:val="99"/>
    <w:semiHidden/>
    <w:unhideWhenUsed/>
    <w:rsid w:val="00CE1A0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1A00"/>
  </w:style>
  <w:style w:type="paragraph" w:styleId="ad">
    <w:name w:val="Balloon Text"/>
    <w:basedOn w:val="a"/>
    <w:link w:val="ae"/>
    <w:uiPriority w:val="99"/>
    <w:semiHidden/>
    <w:unhideWhenUsed/>
    <w:rsid w:val="00630E9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0E91"/>
    <w:rPr>
      <w:rFonts w:ascii="Segoe UI" w:hAnsi="Segoe UI" w:cs="Segoe UI"/>
      <w:sz w:val="18"/>
      <w:szCs w:val="18"/>
    </w:rPr>
  </w:style>
  <w:style w:type="character" w:customStyle="1" w:styleId="ConsPlusNormal0">
    <w:name w:val="ConsPlusNormal Знак"/>
    <w:link w:val="ConsPlusNormal"/>
    <w:locked/>
    <w:rsid w:val="000A520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9004553">
      <w:bodyDiv w:val="1"/>
      <w:marLeft w:val="0"/>
      <w:marRight w:val="0"/>
      <w:marTop w:val="0"/>
      <w:marBottom w:val="0"/>
      <w:divBdr>
        <w:top w:val="none" w:sz="0" w:space="0" w:color="auto"/>
        <w:left w:val="none" w:sz="0" w:space="0" w:color="auto"/>
        <w:bottom w:val="none" w:sz="0" w:space="0" w:color="auto"/>
        <w:right w:val="none" w:sz="0" w:space="0" w:color="auto"/>
      </w:divBdr>
    </w:div>
    <w:div w:id="329717926">
      <w:bodyDiv w:val="1"/>
      <w:marLeft w:val="0"/>
      <w:marRight w:val="0"/>
      <w:marTop w:val="0"/>
      <w:marBottom w:val="0"/>
      <w:divBdr>
        <w:top w:val="none" w:sz="0" w:space="0" w:color="auto"/>
        <w:left w:val="none" w:sz="0" w:space="0" w:color="auto"/>
        <w:bottom w:val="none" w:sz="0" w:space="0" w:color="auto"/>
        <w:right w:val="none" w:sz="0" w:space="0" w:color="auto"/>
      </w:divBdr>
    </w:div>
    <w:div w:id="413666109">
      <w:bodyDiv w:val="1"/>
      <w:marLeft w:val="0"/>
      <w:marRight w:val="0"/>
      <w:marTop w:val="0"/>
      <w:marBottom w:val="0"/>
      <w:divBdr>
        <w:top w:val="none" w:sz="0" w:space="0" w:color="auto"/>
        <w:left w:val="none" w:sz="0" w:space="0" w:color="auto"/>
        <w:bottom w:val="none" w:sz="0" w:space="0" w:color="auto"/>
        <w:right w:val="none" w:sz="0" w:space="0" w:color="auto"/>
      </w:divBdr>
    </w:div>
    <w:div w:id="766921561">
      <w:bodyDiv w:val="1"/>
      <w:marLeft w:val="0"/>
      <w:marRight w:val="0"/>
      <w:marTop w:val="0"/>
      <w:marBottom w:val="0"/>
      <w:divBdr>
        <w:top w:val="none" w:sz="0" w:space="0" w:color="auto"/>
        <w:left w:val="none" w:sz="0" w:space="0" w:color="auto"/>
        <w:bottom w:val="none" w:sz="0" w:space="0" w:color="auto"/>
        <w:right w:val="none" w:sz="0" w:space="0" w:color="auto"/>
      </w:divBdr>
    </w:div>
    <w:div w:id="879899919">
      <w:bodyDiv w:val="1"/>
      <w:marLeft w:val="0"/>
      <w:marRight w:val="0"/>
      <w:marTop w:val="0"/>
      <w:marBottom w:val="0"/>
      <w:divBdr>
        <w:top w:val="none" w:sz="0" w:space="0" w:color="auto"/>
        <w:left w:val="none" w:sz="0" w:space="0" w:color="auto"/>
        <w:bottom w:val="none" w:sz="0" w:space="0" w:color="auto"/>
        <w:right w:val="none" w:sz="0" w:space="0" w:color="auto"/>
      </w:divBdr>
    </w:div>
    <w:div w:id="908885615">
      <w:bodyDiv w:val="1"/>
      <w:marLeft w:val="0"/>
      <w:marRight w:val="0"/>
      <w:marTop w:val="0"/>
      <w:marBottom w:val="0"/>
      <w:divBdr>
        <w:top w:val="none" w:sz="0" w:space="0" w:color="auto"/>
        <w:left w:val="none" w:sz="0" w:space="0" w:color="auto"/>
        <w:bottom w:val="none" w:sz="0" w:space="0" w:color="auto"/>
        <w:right w:val="none" w:sz="0" w:space="0" w:color="auto"/>
      </w:divBdr>
    </w:div>
    <w:div w:id="1113595892">
      <w:bodyDiv w:val="1"/>
      <w:marLeft w:val="0"/>
      <w:marRight w:val="0"/>
      <w:marTop w:val="0"/>
      <w:marBottom w:val="0"/>
      <w:divBdr>
        <w:top w:val="none" w:sz="0" w:space="0" w:color="auto"/>
        <w:left w:val="none" w:sz="0" w:space="0" w:color="auto"/>
        <w:bottom w:val="none" w:sz="0" w:space="0" w:color="auto"/>
        <w:right w:val="none" w:sz="0" w:space="0" w:color="auto"/>
      </w:divBdr>
    </w:div>
    <w:div w:id="1689940709">
      <w:bodyDiv w:val="1"/>
      <w:marLeft w:val="0"/>
      <w:marRight w:val="0"/>
      <w:marTop w:val="0"/>
      <w:marBottom w:val="0"/>
      <w:divBdr>
        <w:top w:val="none" w:sz="0" w:space="0" w:color="auto"/>
        <w:left w:val="none" w:sz="0" w:space="0" w:color="auto"/>
        <w:bottom w:val="none" w:sz="0" w:space="0" w:color="auto"/>
        <w:right w:val="none" w:sz="0" w:space="0" w:color="auto"/>
      </w:divBdr>
    </w:div>
    <w:div w:id="1713462274">
      <w:bodyDiv w:val="1"/>
      <w:marLeft w:val="0"/>
      <w:marRight w:val="0"/>
      <w:marTop w:val="0"/>
      <w:marBottom w:val="0"/>
      <w:divBdr>
        <w:top w:val="none" w:sz="0" w:space="0" w:color="auto"/>
        <w:left w:val="none" w:sz="0" w:space="0" w:color="auto"/>
        <w:bottom w:val="none" w:sz="0" w:space="0" w:color="auto"/>
        <w:right w:val="none" w:sz="0" w:space="0" w:color="auto"/>
      </w:divBdr>
    </w:div>
    <w:div w:id="1834100314">
      <w:bodyDiv w:val="1"/>
      <w:marLeft w:val="0"/>
      <w:marRight w:val="0"/>
      <w:marTop w:val="0"/>
      <w:marBottom w:val="0"/>
      <w:divBdr>
        <w:top w:val="none" w:sz="0" w:space="0" w:color="auto"/>
        <w:left w:val="none" w:sz="0" w:space="0" w:color="auto"/>
        <w:bottom w:val="none" w:sz="0" w:space="0" w:color="auto"/>
        <w:right w:val="none" w:sz="0" w:space="0" w:color="auto"/>
      </w:divBdr>
    </w:div>
    <w:div w:id="1901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49;n=44780;fld=134;dst=100058" TargetMode="External"/><Relationship Id="rId18" Type="http://schemas.openxmlformats.org/officeDocument/2006/relationships/hyperlink" Target="https://login.consultant.ru/link/?req=doc&amp;demo=2&amp;base=LAW&amp;n=414951&amp;dst=6808&amp;field=134&amp;date=16.05.2022" TargetMode="External"/><Relationship Id="rId26" Type="http://schemas.openxmlformats.org/officeDocument/2006/relationships/hyperlink" Target="https://www.consultant.ru/document/cons_doc_LAW_152678/2592dc525e2fc6542c413f4961778b497cd15c35/" TargetMode="External"/><Relationship Id="rId39" Type="http://schemas.openxmlformats.org/officeDocument/2006/relationships/hyperlink" Target="consultantplus://offline/main?base=RLAW049;n=44780;fld=134;dst=100413" TargetMode="External"/><Relationship Id="rId3" Type="http://schemas.openxmlformats.org/officeDocument/2006/relationships/styles" Target="styles.xml"/><Relationship Id="rId21" Type="http://schemas.openxmlformats.org/officeDocument/2006/relationships/hyperlink" Target="consultantplus://offline/main?base=LAW;n=112715;fld=134;dst=2092" TargetMode="External"/><Relationship Id="rId34" Type="http://schemas.openxmlformats.org/officeDocument/2006/relationships/hyperlink" Target="consultantplus://offline/main?base=RLAW049;n=44780;fld=134;dst=100387" TargetMode="External"/><Relationship Id="rId42" Type="http://schemas.openxmlformats.org/officeDocument/2006/relationships/hyperlink" Target="consultantplus://offline/main?base=LAW;n=112715;fld=134" TargetMode="External"/><Relationship Id="rId47" Type="http://schemas.openxmlformats.org/officeDocument/2006/relationships/hyperlink" Target="consultantplus://offline/main?base=LAW;n=105058;fld=134;dst=10001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049;n=44780;fld=134;dst=100057" TargetMode="External"/><Relationship Id="rId17" Type="http://schemas.openxmlformats.org/officeDocument/2006/relationships/hyperlink" Target="https://login.consultant.ru/link/?req=doc&amp;demo=2&amp;base=LAW&amp;n=414951&amp;dst=3722&amp;field=134&amp;date=16.05.2022" TargetMode="External"/><Relationship Id="rId25" Type="http://schemas.openxmlformats.org/officeDocument/2006/relationships/hyperlink" Target="consultantplus://offline/main?base=LAW;n=112715;fld=134" TargetMode="External"/><Relationship Id="rId33" Type="http://schemas.openxmlformats.org/officeDocument/2006/relationships/hyperlink" Target="consultantplus://offline/main?base=RLAW049;n=44780;fld=134;dst=100365" TargetMode="External"/><Relationship Id="rId38" Type="http://schemas.openxmlformats.org/officeDocument/2006/relationships/hyperlink" Target="consultantplus://offline/main?base=RLAW049;n=44780;fld=134;dst=100418" TargetMode="External"/><Relationship Id="rId46" Type="http://schemas.openxmlformats.org/officeDocument/2006/relationships/hyperlink" Target="consultantplus://offline/main?base=LAW;n=112715;fld=134;dst=2610"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14951&amp;dst=3704&amp;field=134&amp;date=16.05.2022" TargetMode="External"/><Relationship Id="rId20" Type="http://schemas.openxmlformats.org/officeDocument/2006/relationships/hyperlink" Target="https://login.consultant.ru/link/?req=doc&amp;demo=2&amp;base=LAW&amp;n=414951&amp;dst=5933&amp;field=134&amp;date=16.05.2022" TargetMode="External"/><Relationship Id="rId29" Type="http://schemas.openxmlformats.org/officeDocument/2006/relationships/hyperlink" Target="consultantplus://offline/main?base=LAW;n=112715;fld=134" TargetMode="External"/><Relationship Id="rId41" Type="http://schemas.openxmlformats.org/officeDocument/2006/relationships/hyperlink" Target="consultantplus://offline/main?base=RLAW049;n=44780;fld=134;dst=100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49;n=43809;fld=134;dst=100467" TargetMode="External"/><Relationship Id="rId24" Type="http://schemas.openxmlformats.org/officeDocument/2006/relationships/hyperlink" Target="consultantplus://offline/main?base=LAW;n=112715;fld=134" TargetMode="External"/><Relationship Id="rId32" Type="http://schemas.openxmlformats.org/officeDocument/2006/relationships/hyperlink" Target="consultantplus://offline/main?base=LAW;n=112715;fld=134;dst=102641" TargetMode="External"/><Relationship Id="rId37" Type="http://schemas.openxmlformats.org/officeDocument/2006/relationships/hyperlink" Target="consultantplus://offline/main?base=RLAW049;n=44780;fld=134;dst=100414" TargetMode="External"/><Relationship Id="rId40" Type="http://schemas.openxmlformats.org/officeDocument/2006/relationships/hyperlink" Target="consultantplus://offline/main?base=LAW;n=112715;fld=134" TargetMode="External"/><Relationship Id="rId45" Type="http://schemas.openxmlformats.org/officeDocument/2006/relationships/hyperlink" Target="consultantplus://offline/main?base=RLAW049;n=44780;fld=134;dst=10041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14951&amp;dst=6809&amp;field=134&amp;date=16.05.2022" TargetMode="External"/><Relationship Id="rId23" Type="http://schemas.openxmlformats.org/officeDocument/2006/relationships/hyperlink" Target="consultantplus://offline/main?base=RLAW049;n=44780;fld=134;dst=100123" TargetMode="External"/><Relationship Id="rId28" Type="http://schemas.openxmlformats.org/officeDocument/2006/relationships/hyperlink" Target="consultantplus://offline/main?base=LAW;n=112715;fld=134" TargetMode="External"/><Relationship Id="rId36" Type="http://schemas.openxmlformats.org/officeDocument/2006/relationships/hyperlink" Target="consultantplus://offline/main?base=LAW;n=112715;fld=134;dst=2509" TargetMode="External"/><Relationship Id="rId49" Type="http://schemas.openxmlformats.org/officeDocument/2006/relationships/hyperlink" Target="consultantplus://offline/main?base=LAW;n=112715;fld=134" TargetMode="External"/><Relationship Id="rId10" Type="http://schemas.openxmlformats.org/officeDocument/2006/relationships/hyperlink" Target="consultantplus://offline/main?base=LAW;n=112715;fld=134;dst=811" TargetMode="External"/><Relationship Id="rId19" Type="http://schemas.openxmlformats.org/officeDocument/2006/relationships/hyperlink" Target="consultantplus://offline/main?base=LAW;n=112715;fld=134;dst=2092" TargetMode="External"/><Relationship Id="rId31" Type="http://schemas.openxmlformats.org/officeDocument/2006/relationships/hyperlink" Target="consultantplus://offline/main?base=LAW;n=112715;fld=134" TargetMode="External"/><Relationship Id="rId44" Type="http://schemas.openxmlformats.org/officeDocument/2006/relationships/hyperlink" Target="consultantplus://offline/main?base=LAW;n=112715;fld=134;dst=2587"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2715;fld=134;dst=2141" TargetMode="External"/><Relationship Id="rId22" Type="http://schemas.openxmlformats.org/officeDocument/2006/relationships/hyperlink" Target="consultantplus://offline/main?base=RLAW049;n=44780;fld=134;dst=100123" TargetMode="External"/><Relationship Id="rId27" Type="http://schemas.openxmlformats.org/officeDocument/2006/relationships/hyperlink" Target="consultantplus://offline/main?base=LAW;n=112715;fld=134" TargetMode="External"/><Relationship Id="rId30" Type="http://schemas.openxmlformats.org/officeDocument/2006/relationships/hyperlink" Target="consultantplus://offline/main?base=LAW;n=112715;fld=134" TargetMode="External"/><Relationship Id="rId35" Type="http://schemas.openxmlformats.org/officeDocument/2006/relationships/hyperlink" Target="consultantplus://offline/main?base=RLAW049;n=44780;fld=134;dst=100387" TargetMode="External"/><Relationship Id="rId43" Type="http://schemas.openxmlformats.org/officeDocument/2006/relationships/hyperlink" Target="consultantplus://offline/main?base=LAW;n=112715;fld=134" TargetMode="External"/><Relationship Id="rId48" Type="http://schemas.openxmlformats.org/officeDocument/2006/relationships/hyperlink" Target="https://login.consultant.ru/link/?req=doc&amp;demo=2&amp;base=LAW&amp;n=431888&amp;dst=6648&amp;field=134&amp;date=07.12.2022" TargetMode="External"/><Relationship Id="rId8" Type="http://schemas.openxmlformats.org/officeDocument/2006/relationships/hyperlink" Target="consultantplus://offline/main?base=LAW;n=112715;fld=134;dst=81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03EE-0C50-435B-AA14-77899D0B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18154</Words>
  <Characters>103478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dc:creator>
  <cp:lastModifiedBy>кевка</cp:lastModifiedBy>
  <cp:revision>4</cp:revision>
  <cp:lastPrinted>2024-03-21T02:05:00Z</cp:lastPrinted>
  <dcterms:created xsi:type="dcterms:W3CDTF">2024-11-14T08:47:00Z</dcterms:created>
  <dcterms:modified xsi:type="dcterms:W3CDTF">2024-12-11T04:55:00Z</dcterms:modified>
</cp:coreProperties>
</file>